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72E8" w:rsidRPr="00E77CD5" w:rsidRDefault="00026F5D" w:rsidP="00C172E8">
      <w:pPr>
        <w:ind w:firstLine="567"/>
        <w:jc w:val="center"/>
        <w:rPr>
          <w:b/>
          <w:sz w:val="48"/>
        </w:rPr>
      </w:pPr>
      <w:bookmarkStart w:id="0" w:name="_GoBack"/>
      <w:bookmarkEnd w:id="0"/>
      <w:r w:rsidRPr="00B153DC">
        <w:rPr>
          <w:noProof/>
        </w:rPr>
        <w:drawing>
          <wp:inline distT="0" distB="0" distL="0" distR="0">
            <wp:extent cx="5934075" cy="10953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72E8" w:rsidRPr="00E77CD5" w:rsidRDefault="00C172E8" w:rsidP="00C172E8">
      <w:pPr>
        <w:ind w:firstLine="567"/>
        <w:rPr>
          <w:b/>
          <w:sz w:val="48"/>
        </w:rPr>
      </w:pPr>
    </w:p>
    <w:p w:rsidR="00C172E8" w:rsidRDefault="00C25613" w:rsidP="00C172E8">
      <w:pPr>
        <w:rPr>
          <w:sz w:val="28"/>
        </w:rPr>
      </w:pPr>
      <w:r>
        <w:rPr>
          <w:sz w:val="28"/>
          <w:u w:val="single"/>
        </w:rPr>
        <w:t xml:space="preserve">  </w:t>
      </w:r>
      <w:r w:rsidR="002861AB">
        <w:rPr>
          <w:sz w:val="28"/>
          <w:u w:val="single"/>
        </w:rPr>
        <w:t>17.02.</w:t>
      </w:r>
      <w:r w:rsidR="00141C7B">
        <w:rPr>
          <w:sz w:val="28"/>
          <w:u w:val="single"/>
        </w:rPr>
        <w:t>202</w:t>
      </w:r>
      <w:r>
        <w:rPr>
          <w:sz w:val="28"/>
          <w:u w:val="single"/>
        </w:rPr>
        <w:t>6</w:t>
      </w:r>
      <w:r w:rsidR="00C172E8" w:rsidRPr="00E77CD5">
        <w:rPr>
          <w:sz w:val="28"/>
        </w:rPr>
        <w:tab/>
      </w:r>
      <w:r w:rsidR="00C172E8" w:rsidRPr="00E77CD5">
        <w:rPr>
          <w:sz w:val="28"/>
        </w:rPr>
        <w:tab/>
      </w:r>
      <w:r w:rsidR="00C172E8" w:rsidRPr="00E77CD5">
        <w:rPr>
          <w:sz w:val="28"/>
        </w:rPr>
        <w:tab/>
      </w:r>
      <w:r w:rsidR="00C172E8" w:rsidRPr="00E77CD5">
        <w:rPr>
          <w:sz w:val="28"/>
        </w:rPr>
        <w:tab/>
      </w:r>
      <w:r w:rsidR="00C172E8" w:rsidRPr="00E77CD5">
        <w:rPr>
          <w:sz w:val="28"/>
        </w:rPr>
        <w:tab/>
      </w:r>
      <w:r w:rsidR="00C172E8" w:rsidRPr="00E77CD5">
        <w:rPr>
          <w:sz w:val="28"/>
        </w:rPr>
        <w:tab/>
      </w:r>
      <w:r w:rsidR="00C172E8" w:rsidRPr="00E77CD5">
        <w:rPr>
          <w:sz w:val="28"/>
        </w:rPr>
        <w:tab/>
      </w:r>
      <w:r w:rsidR="00C172E8" w:rsidRPr="00E77CD5">
        <w:rPr>
          <w:sz w:val="28"/>
        </w:rPr>
        <w:tab/>
      </w:r>
      <w:r w:rsidR="00C172E8" w:rsidRPr="00E77CD5">
        <w:rPr>
          <w:sz w:val="28"/>
        </w:rPr>
        <w:tab/>
      </w:r>
      <w:r w:rsidR="00C172E8" w:rsidRPr="00E77CD5">
        <w:rPr>
          <w:sz w:val="28"/>
        </w:rPr>
        <w:tab/>
      </w:r>
      <w:r w:rsidR="006D1024">
        <w:rPr>
          <w:sz w:val="28"/>
        </w:rPr>
        <w:t xml:space="preserve">           </w:t>
      </w:r>
      <w:r w:rsidR="00141C7B">
        <w:rPr>
          <w:sz w:val="28"/>
        </w:rPr>
        <w:t xml:space="preserve">  </w:t>
      </w:r>
      <w:r w:rsidR="00C172E8" w:rsidRPr="00E77CD5">
        <w:rPr>
          <w:sz w:val="28"/>
        </w:rPr>
        <w:t xml:space="preserve">№ </w:t>
      </w:r>
      <w:r w:rsidR="002861AB">
        <w:rPr>
          <w:sz w:val="28"/>
        </w:rPr>
        <w:t>133</w:t>
      </w:r>
    </w:p>
    <w:p w:rsidR="00C25613" w:rsidRDefault="00C25613" w:rsidP="00C172E8">
      <w:pPr>
        <w:rPr>
          <w:sz w:val="28"/>
        </w:rPr>
      </w:pPr>
    </w:p>
    <w:p w:rsidR="00C25613" w:rsidRDefault="00C25613" w:rsidP="00C172E8">
      <w:pPr>
        <w:rPr>
          <w:sz w:val="28"/>
        </w:rPr>
      </w:pPr>
    </w:p>
    <w:p w:rsidR="00C25613" w:rsidRDefault="00C25613" w:rsidP="00C25613">
      <w:pPr>
        <w:widowControl w:val="0"/>
        <w:autoSpaceDE w:val="0"/>
        <w:autoSpaceDN w:val="0"/>
        <w:ind w:firstLine="720"/>
        <w:jc w:val="both"/>
        <w:rPr>
          <w:b/>
          <w:sz w:val="26"/>
          <w:szCs w:val="26"/>
        </w:rPr>
      </w:pPr>
      <w:r w:rsidRPr="00600626">
        <w:rPr>
          <w:b/>
          <w:sz w:val="26"/>
          <w:szCs w:val="26"/>
        </w:rPr>
        <w:t>О внесении изменений в постановление администрации муниципального района «</w:t>
      </w:r>
      <w:r w:rsidR="006567DD">
        <w:rPr>
          <w:b/>
          <w:sz w:val="26"/>
          <w:szCs w:val="26"/>
        </w:rPr>
        <w:t xml:space="preserve">Козельский </w:t>
      </w:r>
      <w:r w:rsidR="00B1558B">
        <w:rPr>
          <w:b/>
          <w:sz w:val="26"/>
          <w:szCs w:val="26"/>
        </w:rPr>
        <w:t>район»</w:t>
      </w:r>
      <w:r w:rsidRPr="00600626">
        <w:rPr>
          <w:b/>
          <w:sz w:val="26"/>
          <w:szCs w:val="26"/>
        </w:rPr>
        <w:t xml:space="preserve"> от </w:t>
      </w:r>
      <w:r w:rsidRPr="007A2209">
        <w:rPr>
          <w:b/>
          <w:sz w:val="26"/>
          <w:szCs w:val="26"/>
        </w:rPr>
        <w:t>21.02.2024 № 111 «Об утверждении муниципальной программы «Временная занятость несовершеннолетних граждан в свободное от учебы время»</w:t>
      </w:r>
      <w:r w:rsidRPr="00C9431F">
        <w:rPr>
          <w:sz w:val="26"/>
          <w:szCs w:val="20"/>
          <w:highlight w:val="yellow"/>
        </w:rPr>
        <w:t xml:space="preserve"> </w:t>
      </w:r>
    </w:p>
    <w:p w:rsidR="00C172E8" w:rsidRPr="00E77CD5" w:rsidRDefault="00C172E8" w:rsidP="00C25613">
      <w:pPr>
        <w:tabs>
          <w:tab w:val="left" w:pos="993"/>
        </w:tabs>
        <w:jc w:val="both"/>
        <w:rPr>
          <w:b/>
          <w:sz w:val="26"/>
          <w:szCs w:val="20"/>
        </w:rPr>
      </w:pPr>
    </w:p>
    <w:p w:rsidR="006567DD" w:rsidRPr="00B1558B" w:rsidRDefault="006567DD" w:rsidP="006567DD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</w:t>
      </w:r>
      <w:r w:rsidRPr="00B1558B">
        <w:rPr>
          <w:sz w:val="26"/>
          <w:szCs w:val="26"/>
        </w:rPr>
        <w:t xml:space="preserve">В соответствии с Бюджетным кодексом Российской Федерации, Федеральным законом от 20.03.2025 № 33-ФЗ «Об общих принципах организации местного самоуправления в единой системе публичной власти», Уставом Козельского муниципального округа Калужской области, постановлением администрации муниципального </w:t>
      </w:r>
      <w:r w:rsidR="00B77F57">
        <w:rPr>
          <w:sz w:val="26"/>
          <w:szCs w:val="26"/>
        </w:rPr>
        <w:t xml:space="preserve">района </w:t>
      </w:r>
      <w:r w:rsidRPr="00B1558B">
        <w:rPr>
          <w:sz w:val="26"/>
          <w:szCs w:val="26"/>
        </w:rPr>
        <w:t>«Козельский район» (исполнительно-распорядительный орган) от 06.09.2018 года № 672 «Об утверждении порядка принятия решения о разработке муниципальных программ муниципального образования муниципальный район «Козельский район», их формирования и реализации и порядка проведения оценки эффективности реализации муниципальных программ муниципального образования муниципальный район «Козельский район»,</w:t>
      </w:r>
      <w:r w:rsidR="006D1024" w:rsidRPr="006D1024">
        <w:rPr>
          <w:sz w:val="26"/>
          <w:szCs w:val="26"/>
        </w:rPr>
        <w:t xml:space="preserve"> </w:t>
      </w:r>
      <w:r w:rsidR="006D1024">
        <w:rPr>
          <w:sz w:val="26"/>
          <w:szCs w:val="26"/>
        </w:rPr>
        <w:t xml:space="preserve">Решением Думы от 24.10.2025 №30 </w:t>
      </w:r>
      <w:r w:rsidR="006D1024" w:rsidRPr="00E7296B">
        <w:rPr>
          <w:sz w:val="26"/>
          <w:szCs w:val="26"/>
        </w:rPr>
        <w:t>«</w:t>
      </w:r>
      <w:r w:rsidR="006D1024" w:rsidRPr="00E7296B">
        <w:rPr>
          <w:sz w:val="25"/>
          <w:szCs w:val="25"/>
        </w:rPr>
        <w:t>О реорганизации Администрации Козельского муниципального округа Калужской области»</w:t>
      </w:r>
      <w:r w:rsidRPr="00B1558B">
        <w:rPr>
          <w:sz w:val="26"/>
          <w:szCs w:val="26"/>
        </w:rPr>
        <w:t xml:space="preserve"> Решением Думы Козельского муниципального округа Калужской области от 09.12.2025 № 107 «О бюджете Козельского муниципального округа Калужской области на 2026 год на плановый период 2027 и 2028 годов» ПОСТАНОВЛЯЮ:</w:t>
      </w:r>
    </w:p>
    <w:p w:rsidR="006567DD" w:rsidRPr="00B1558B" w:rsidRDefault="006567DD" w:rsidP="006567DD">
      <w:pPr>
        <w:jc w:val="both"/>
        <w:rPr>
          <w:sz w:val="26"/>
          <w:szCs w:val="26"/>
        </w:rPr>
      </w:pPr>
    </w:p>
    <w:p w:rsidR="006567DD" w:rsidRPr="00B1558B" w:rsidRDefault="006567DD" w:rsidP="006567DD">
      <w:pPr>
        <w:pStyle w:val="a7"/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/>
          <w:sz w:val="26"/>
          <w:szCs w:val="26"/>
        </w:rPr>
      </w:pPr>
      <w:r w:rsidRPr="00B1558B">
        <w:rPr>
          <w:rFonts w:ascii="Times New Roman" w:hAnsi="Times New Roman"/>
          <w:sz w:val="26"/>
          <w:szCs w:val="26"/>
        </w:rPr>
        <w:t>Внести в постановление администрации муниципального</w:t>
      </w:r>
      <w:r w:rsidR="00B1558B" w:rsidRPr="00B1558B">
        <w:rPr>
          <w:rFonts w:ascii="Times New Roman" w:hAnsi="Times New Roman"/>
          <w:sz w:val="26"/>
          <w:szCs w:val="26"/>
        </w:rPr>
        <w:t xml:space="preserve"> района «Козельский район»</w:t>
      </w:r>
      <w:r w:rsidRPr="00B1558B">
        <w:rPr>
          <w:rFonts w:ascii="Times New Roman" w:hAnsi="Times New Roman"/>
          <w:sz w:val="26"/>
          <w:szCs w:val="26"/>
        </w:rPr>
        <w:t xml:space="preserve"> от 21.02.2024 № 111 «Об утверждении муниципальной программы «Временная занятость несовершеннолетних граждан в свободное от учебы время» изменения, изложив приложение в новой редакции согласно приложению к настоящему постановлению. </w:t>
      </w:r>
    </w:p>
    <w:p w:rsidR="006567DD" w:rsidRPr="00B1558B" w:rsidRDefault="006567DD" w:rsidP="006567DD">
      <w:pPr>
        <w:pStyle w:val="a7"/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/>
          <w:b/>
          <w:sz w:val="26"/>
          <w:szCs w:val="26"/>
        </w:rPr>
      </w:pPr>
      <w:r w:rsidRPr="00B1558B">
        <w:rPr>
          <w:rFonts w:ascii="Times New Roman" w:hAnsi="Times New Roman"/>
          <w:sz w:val="26"/>
          <w:szCs w:val="26"/>
        </w:rPr>
        <w:t xml:space="preserve"> Настоящее постановление вступает в силу после его официального опубликования и применяется к правоотношениям с 01 января 2026 года.</w:t>
      </w:r>
    </w:p>
    <w:p w:rsidR="006567DD" w:rsidRPr="00B1558B" w:rsidRDefault="006567DD" w:rsidP="006567DD">
      <w:pPr>
        <w:pStyle w:val="a7"/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/>
          <w:b/>
          <w:sz w:val="26"/>
          <w:szCs w:val="26"/>
        </w:rPr>
      </w:pPr>
      <w:r w:rsidRPr="00B1558B">
        <w:rPr>
          <w:rFonts w:ascii="Times New Roman" w:hAnsi="Times New Roman"/>
          <w:sz w:val="26"/>
          <w:szCs w:val="26"/>
        </w:rPr>
        <w:t xml:space="preserve">Контроль над исполнением настоящего постановления возложить на врио заместителя главы Администрации Козельского муниципального округа Е.П.Митину.        </w:t>
      </w:r>
    </w:p>
    <w:p w:rsidR="006567DD" w:rsidRPr="00B1558B" w:rsidRDefault="006567DD" w:rsidP="006567DD">
      <w:pPr>
        <w:contextualSpacing/>
        <w:rPr>
          <w:b/>
          <w:sz w:val="26"/>
          <w:szCs w:val="26"/>
        </w:rPr>
      </w:pPr>
    </w:p>
    <w:p w:rsidR="006567DD" w:rsidRPr="00B1558B" w:rsidRDefault="006567DD" w:rsidP="006567DD">
      <w:pPr>
        <w:rPr>
          <w:b/>
          <w:sz w:val="26"/>
          <w:szCs w:val="26"/>
        </w:rPr>
      </w:pPr>
    </w:p>
    <w:p w:rsidR="006567DD" w:rsidRPr="00B1558B" w:rsidRDefault="006567DD" w:rsidP="006567DD">
      <w:pPr>
        <w:jc w:val="both"/>
        <w:rPr>
          <w:b/>
          <w:sz w:val="26"/>
          <w:szCs w:val="26"/>
        </w:rPr>
      </w:pPr>
      <w:r w:rsidRPr="00B1558B">
        <w:rPr>
          <w:b/>
          <w:sz w:val="26"/>
          <w:szCs w:val="26"/>
        </w:rPr>
        <w:t>Глава Козельского муниципального округа</w:t>
      </w:r>
    </w:p>
    <w:p w:rsidR="006567DD" w:rsidRPr="000E09F5" w:rsidRDefault="006567DD" w:rsidP="006567DD">
      <w:pPr>
        <w:jc w:val="both"/>
        <w:rPr>
          <w:b/>
          <w:sz w:val="26"/>
          <w:szCs w:val="26"/>
        </w:rPr>
      </w:pPr>
      <w:r w:rsidRPr="00B1558B">
        <w:rPr>
          <w:b/>
          <w:sz w:val="26"/>
          <w:szCs w:val="26"/>
        </w:rPr>
        <w:t>Калужской области                                                                                                 Е.В. Слабова</w:t>
      </w:r>
    </w:p>
    <w:p w:rsidR="006567DD" w:rsidRPr="000E09F5" w:rsidRDefault="006567DD" w:rsidP="006567DD">
      <w:pPr>
        <w:jc w:val="both"/>
      </w:pPr>
    </w:p>
    <w:p w:rsidR="006567DD" w:rsidRPr="000E09F5" w:rsidRDefault="006567DD" w:rsidP="006567D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6567DD" w:rsidRPr="000E09F5" w:rsidRDefault="006567DD" w:rsidP="006567D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6567DD" w:rsidRPr="000E09F5" w:rsidRDefault="006567DD" w:rsidP="006567D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6567DD" w:rsidRPr="000E09F5" w:rsidRDefault="006567DD" w:rsidP="006567DD">
      <w:pPr>
        <w:pStyle w:val="10"/>
        <w:jc w:val="right"/>
        <w:rPr>
          <w:rFonts w:ascii="Times New Roman" w:hAnsi="Times New Roman"/>
          <w:sz w:val="24"/>
          <w:szCs w:val="24"/>
        </w:rPr>
        <w:sectPr w:rsidR="006567DD" w:rsidRPr="000E09F5" w:rsidSect="006567DD">
          <w:headerReference w:type="default" r:id="rId9"/>
          <w:headerReference w:type="first" r:id="rId10"/>
          <w:type w:val="continuous"/>
          <w:pgSz w:w="11906" w:h="16838"/>
          <w:pgMar w:top="851" w:right="851" w:bottom="1134" w:left="851" w:header="709" w:footer="709" w:gutter="0"/>
          <w:cols w:space="708"/>
          <w:titlePg/>
          <w:docGrid w:linePitch="360"/>
        </w:sectPr>
      </w:pPr>
    </w:p>
    <w:p w:rsidR="006D1024" w:rsidRPr="000E09F5" w:rsidRDefault="006D1024" w:rsidP="006D1024">
      <w:pPr>
        <w:pStyle w:val="10"/>
        <w:jc w:val="right"/>
        <w:rPr>
          <w:rFonts w:ascii="Times New Roman" w:hAnsi="Times New Roman"/>
          <w:sz w:val="20"/>
          <w:szCs w:val="24"/>
        </w:rPr>
      </w:pPr>
      <w:r w:rsidRPr="000E09F5">
        <w:rPr>
          <w:rFonts w:ascii="Times New Roman" w:hAnsi="Times New Roman"/>
          <w:sz w:val="20"/>
          <w:szCs w:val="24"/>
        </w:rPr>
        <w:lastRenderedPageBreak/>
        <w:t xml:space="preserve">Приложение </w:t>
      </w:r>
    </w:p>
    <w:p w:rsidR="006D1024" w:rsidRPr="000E09F5" w:rsidRDefault="006D1024" w:rsidP="006D1024">
      <w:pPr>
        <w:pStyle w:val="10"/>
        <w:jc w:val="right"/>
        <w:rPr>
          <w:rFonts w:ascii="Times New Roman" w:hAnsi="Times New Roman"/>
          <w:sz w:val="20"/>
          <w:szCs w:val="24"/>
        </w:rPr>
      </w:pPr>
      <w:r>
        <w:rPr>
          <w:rFonts w:ascii="Times New Roman" w:hAnsi="Times New Roman"/>
          <w:sz w:val="20"/>
          <w:szCs w:val="24"/>
        </w:rPr>
        <w:t>к постановлению А</w:t>
      </w:r>
      <w:r w:rsidRPr="000E09F5">
        <w:rPr>
          <w:rFonts w:ascii="Times New Roman" w:hAnsi="Times New Roman"/>
          <w:sz w:val="20"/>
          <w:szCs w:val="24"/>
        </w:rPr>
        <w:t>дминистрации</w:t>
      </w:r>
    </w:p>
    <w:p w:rsidR="006D1024" w:rsidRPr="000E09F5" w:rsidRDefault="006D1024" w:rsidP="006D1024">
      <w:pPr>
        <w:pStyle w:val="10"/>
        <w:jc w:val="right"/>
        <w:rPr>
          <w:rFonts w:ascii="Times New Roman" w:hAnsi="Times New Roman"/>
          <w:sz w:val="20"/>
          <w:szCs w:val="24"/>
        </w:rPr>
      </w:pPr>
      <w:r>
        <w:rPr>
          <w:rFonts w:ascii="Times New Roman" w:hAnsi="Times New Roman"/>
          <w:sz w:val="20"/>
          <w:szCs w:val="24"/>
        </w:rPr>
        <w:t>Козельского муниципального округа Калужской области</w:t>
      </w:r>
    </w:p>
    <w:p w:rsidR="006D1024" w:rsidRDefault="006D1024" w:rsidP="006D1024">
      <w:pPr>
        <w:pStyle w:val="10"/>
        <w:jc w:val="center"/>
        <w:rPr>
          <w:rFonts w:ascii="Times New Roman" w:hAnsi="Times New Roman"/>
          <w:sz w:val="20"/>
          <w:szCs w:val="24"/>
        </w:rPr>
      </w:pPr>
      <w:r>
        <w:rPr>
          <w:rFonts w:ascii="Times New Roman" w:hAnsi="Times New Roman"/>
          <w:sz w:val="20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</w:t>
      </w:r>
      <w:r w:rsidRPr="000E09F5">
        <w:rPr>
          <w:rFonts w:ascii="Times New Roman" w:hAnsi="Times New Roman"/>
          <w:sz w:val="20"/>
          <w:szCs w:val="24"/>
        </w:rPr>
        <w:t xml:space="preserve">от </w:t>
      </w:r>
      <w:r w:rsidR="002861AB" w:rsidRPr="002861AB">
        <w:rPr>
          <w:rFonts w:ascii="Times New Roman" w:hAnsi="Times New Roman"/>
          <w:sz w:val="20"/>
          <w:szCs w:val="24"/>
          <w:u w:val="single"/>
        </w:rPr>
        <w:t>17.02.</w:t>
      </w:r>
      <w:r>
        <w:rPr>
          <w:rFonts w:ascii="Times New Roman" w:hAnsi="Times New Roman"/>
          <w:sz w:val="20"/>
          <w:szCs w:val="24"/>
          <w:u w:val="single"/>
        </w:rPr>
        <w:t>2026</w:t>
      </w:r>
      <w:r w:rsidRPr="000E09F5">
        <w:rPr>
          <w:rFonts w:ascii="Times New Roman" w:hAnsi="Times New Roman"/>
          <w:sz w:val="20"/>
          <w:szCs w:val="24"/>
          <w:u w:val="single"/>
        </w:rPr>
        <w:t xml:space="preserve"> </w:t>
      </w:r>
      <w:r w:rsidRPr="000E09F5">
        <w:rPr>
          <w:rFonts w:ascii="Times New Roman" w:hAnsi="Times New Roman"/>
          <w:sz w:val="20"/>
          <w:szCs w:val="24"/>
        </w:rPr>
        <w:t xml:space="preserve"> №</w:t>
      </w:r>
      <w:r>
        <w:rPr>
          <w:rFonts w:ascii="Times New Roman" w:hAnsi="Times New Roman"/>
          <w:sz w:val="20"/>
          <w:szCs w:val="24"/>
        </w:rPr>
        <w:t xml:space="preserve"> </w:t>
      </w:r>
      <w:r w:rsidR="002861AB">
        <w:rPr>
          <w:rFonts w:ascii="Times New Roman" w:hAnsi="Times New Roman"/>
          <w:sz w:val="20"/>
          <w:szCs w:val="24"/>
        </w:rPr>
        <w:t>133</w:t>
      </w:r>
      <w:r>
        <w:rPr>
          <w:rFonts w:ascii="Times New Roman" w:hAnsi="Times New Roman"/>
          <w:sz w:val="20"/>
          <w:szCs w:val="24"/>
        </w:rPr>
        <w:t xml:space="preserve"> </w:t>
      </w:r>
    </w:p>
    <w:p w:rsidR="006D1024" w:rsidRDefault="006D1024" w:rsidP="006D1024">
      <w:pPr>
        <w:pStyle w:val="10"/>
        <w:jc w:val="right"/>
        <w:rPr>
          <w:rFonts w:ascii="Times New Roman" w:hAnsi="Times New Roman"/>
          <w:sz w:val="20"/>
          <w:szCs w:val="24"/>
        </w:rPr>
      </w:pPr>
    </w:p>
    <w:p w:rsidR="006D1024" w:rsidRPr="000E09F5" w:rsidRDefault="006D1024" w:rsidP="006D1024">
      <w:pPr>
        <w:pStyle w:val="10"/>
        <w:jc w:val="right"/>
        <w:rPr>
          <w:rFonts w:ascii="Times New Roman" w:hAnsi="Times New Roman"/>
          <w:sz w:val="20"/>
          <w:szCs w:val="24"/>
          <w:u w:val="single"/>
        </w:rPr>
      </w:pPr>
      <w:r>
        <w:rPr>
          <w:rFonts w:ascii="Times New Roman" w:hAnsi="Times New Roman"/>
          <w:sz w:val="20"/>
          <w:szCs w:val="24"/>
        </w:rPr>
        <w:t xml:space="preserve">  </w:t>
      </w:r>
      <w:r w:rsidRPr="000E09F5">
        <w:rPr>
          <w:rFonts w:ascii="Times New Roman" w:hAnsi="Times New Roman"/>
          <w:sz w:val="20"/>
          <w:szCs w:val="24"/>
          <w:u w:val="single"/>
        </w:rPr>
        <w:t xml:space="preserve">   </w:t>
      </w:r>
    </w:p>
    <w:p w:rsidR="006D1024" w:rsidRPr="000E09F5" w:rsidRDefault="006D1024" w:rsidP="006D1024">
      <w:pPr>
        <w:pStyle w:val="10"/>
        <w:jc w:val="right"/>
        <w:rPr>
          <w:rFonts w:ascii="Times New Roman" w:hAnsi="Times New Roman"/>
          <w:sz w:val="20"/>
          <w:szCs w:val="24"/>
        </w:rPr>
      </w:pPr>
      <w:r w:rsidRPr="000E09F5">
        <w:rPr>
          <w:rFonts w:ascii="Times New Roman" w:hAnsi="Times New Roman"/>
          <w:sz w:val="20"/>
          <w:szCs w:val="24"/>
        </w:rPr>
        <w:t xml:space="preserve">Приложение </w:t>
      </w:r>
    </w:p>
    <w:p w:rsidR="006D1024" w:rsidRPr="000E09F5" w:rsidRDefault="006D1024" w:rsidP="006D1024">
      <w:pPr>
        <w:pStyle w:val="10"/>
        <w:jc w:val="right"/>
        <w:rPr>
          <w:rFonts w:ascii="Times New Roman" w:hAnsi="Times New Roman"/>
          <w:sz w:val="20"/>
          <w:szCs w:val="24"/>
        </w:rPr>
      </w:pPr>
      <w:r w:rsidRPr="000E09F5">
        <w:rPr>
          <w:rFonts w:ascii="Times New Roman" w:hAnsi="Times New Roman"/>
          <w:sz w:val="20"/>
          <w:szCs w:val="24"/>
        </w:rPr>
        <w:t>к постановлению администрации</w:t>
      </w:r>
    </w:p>
    <w:p w:rsidR="006D1024" w:rsidRPr="000E09F5" w:rsidRDefault="006D1024" w:rsidP="006D1024">
      <w:pPr>
        <w:pStyle w:val="10"/>
        <w:jc w:val="right"/>
        <w:rPr>
          <w:rFonts w:ascii="Times New Roman" w:hAnsi="Times New Roman"/>
          <w:sz w:val="20"/>
          <w:szCs w:val="24"/>
        </w:rPr>
      </w:pPr>
      <w:r w:rsidRPr="000E09F5">
        <w:rPr>
          <w:rFonts w:ascii="Times New Roman" w:hAnsi="Times New Roman"/>
          <w:sz w:val="20"/>
          <w:szCs w:val="24"/>
        </w:rPr>
        <w:t xml:space="preserve">муниципального </w:t>
      </w:r>
      <w:r>
        <w:rPr>
          <w:rFonts w:ascii="Times New Roman" w:hAnsi="Times New Roman"/>
          <w:sz w:val="20"/>
          <w:szCs w:val="24"/>
        </w:rPr>
        <w:t xml:space="preserve">района </w:t>
      </w:r>
      <w:r w:rsidRPr="000E09F5">
        <w:rPr>
          <w:rFonts w:ascii="Times New Roman" w:hAnsi="Times New Roman"/>
          <w:sz w:val="20"/>
          <w:szCs w:val="24"/>
        </w:rPr>
        <w:t>«Козельский район»</w:t>
      </w:r>
    </w:p>
    <w:p w:rsidR="006D1024" w:rsidRPr="000E09F5" w:rsidRDefault="006D1024" w:rsidP="006D1024">
      <w:pPr>
        <w:pStyle w:val="10"/>
        <w:jc w:val="right"/>
        <w:rPr>
          <w:rFonts w:ascii="Times New Roman" w:hAnsi="Times New Roman"/>
          <w:sz w:val="20"/>
          <w:szCs w:val="24"/>
        </w:rPr>
      </w:pPr>
      <w:r>
        <w:rPr>
          <w:rFonts w:ascii="Times New Roman" w:hAnsi="Times New Roman"/>
          <w:sz w:val="20"/>
          <w:szCs w:val="24"/>
        </w:rPr>
        <w:t>от 21.02.2024 № 111</w:t>
      </w:r>
    </w:p>
    <w:p w:rsidR="00C172E8" w:rsidRDefault="00C172E8" w:rsidP="006D1024">
      <w:pPr>
        <w:tabs>
          <w:tab w:val="left" w:pos="2085"/>
        </w:tabs>
        <w:jc w:val="right"/>
      </w:pPr>
    </w:p>
    <w:p w:rsidR="001B59C2" w:rsidRDefault="001B59C2" w:rsidP="001B59C2">
      <w:pPr>
        <w:tabs>
          <w:tab w:val="left" w:pos="2085"/>
        </w:tabs>
      </w:pPr>
    </w:p>
    <w:p w:rsidR="001B59C2" w:rsidRPr="00820BE3" w:rsidRDefault="001B59C2" w:rsidP="001B59C2">
      <w:pPr>
        <w:jc w:val="center"/>
        <w:rPr>
          <w:b/>
        </w:rPr>
      </w:pPr>
      <w:r>
        <w:rPr>
          <w:b/>
        </w:rPr>
        <w:t>П</w:t>
      </w:r>
      <w:r w:rsidRPr="00820BE3">
        <w:rPr>
          <w:b/>
        </w:rPr>
        <w:t>аспорт</w:t>
      </w:r>
    </w:p>
    <w:p w:rsidR="001B59C2" w:rsidRPr="00820BE3" w:rsidRDefault="001B59C2" w:rsidP="001B59C2">
      <w:pPr>
        <w:jc w:val="center"/>
        <w:outlineLvl w:val="0"/>
        <w:rPr>
          <w:b/>
        </w:rPr>
      </w:pPr>
      <w:r>
        <w:rPr>
          <w:b/>
        </w:rPr>
        <w:t>м</w:t>
      </w:r>
      <w:r w:rsidRPr="00820BE3">
        <w:rPr>
          <w:b/>
        </w:rPr>
        <w:t xml:space="preserve">униципальной программы </w:t>
      </w:r>
      <w:r w:rsidR="006D1024">
        <w:rPr>
          <w:b/>
        </w:rPr>
        <w:t>Козельского муниципального округа</w:t>
      </w:r>
    </w:p>
    <w:p w:rsidR="001B59C2" w:rsidRPr="00820BE3" w:rsidRDefault="001B59C2" w:rsidP="001B59C2">
      <w:pPr>
        <w:jc w:val="center"/>
        <w:outlineLvl w:val="0"/>
        <w:rPr>
          <w:b/>
        </w:rPr>
      </w:pPr>
      <w:r w:rsidRPr="00820BE3">
        <w:rPr>
          <w:b/>
        </w:rPr>
        <w:t>«Временная занятость несовершеннолетних граждан в свободное от учебы время»</w:t>
      </w:r>
    </w:p>
    <w:p w:rsidR="00C43145" w:rsidRPr="003847D1" w:rsidRDefault="00C43145" w:rsidP="008D069E">
      <w:pPr>
        <w:outlineLvl w:val="0"/>
        <w:rPr>
          <w:b/>
          <w:i/>
        </w:rPr>
      </w:pP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8"/>
        <w:gridCol w:w="3021"/>
        <w:gridCol w:w="11453"/>
      </w:tblGrid>
      <w:tr w:rsidR="003B112E" w:rsidRPr="00E4674D" w:rsidTr="003B112E">
        <w:trPr>
          <w:trHeight w:val="958"/>
        </w:trPr>
        <w:tc>
          <w:tcPr>
            <w:tcW w:w="518" w:type="dxa"/>
          </w:tcPr>
          <w:p w:rsidR="003B112E" w:rsidRPr="00E4674D" w:rsidRDefault="003B112E" w:rsidP="003B112E">
            <w:pPr>
              <w:jc w:val="center"/>
              <w:rPr>
                <w:sz w:val="22"/>
              </w:rPr>
            </w:pPr>
            <w:r w:rsidRPr="00E4674D">
              <w:rPr>
                <w:sz w:val="22"/>
              </w:rPr>
              <w:t xml:space="preserve">1       </w:t>
            </w:r>
          </w:p>
        </w:tc>
        <w:tc>
          <w:tcPr>
            <w:tcW w:w="3021" w:type="dxa"/>
          </w:tcPr>
          <w:p w:rsidR="003B112E" w:rsidRPr="00E4674D" w:rsidRDefault="003B112E" w:rsidP="003B112E">
            <w:pPr>
              <w:rPr>
                <w:sz w:val="22"/>
              </w:rPr>
            </w:pPr>
            <w:r w:rsidRPr="00E4674D">
              <w:rPr>
                <w:sz w:val="22"/>
              </w:rPr>
              <w:t>Ответственный исполнитель муниципальной программы</w:t>
            </w:r>
          </w:p>
        </w:tc>
        <w:tc>
          <w:tcPr>
            <w:tcW w:w="11453" w:type="dxa"/>
          </w:tcPr>
          <w:p w:rsidR="003B112E" w:rsidRPr="003B112E" w:rsidRDefault="00C25613" w:rsidP="003B112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Отдел образования Админисрации Козельского муниципального округа Калужской области</w:t>
            </w:r>
          </w:p>
        </w:tc>
      </w:tr>
      <w:tr w:rsidR="003B112E" w:rsidRPr="00E4674D" w:rsidTr="003B112E">
        <w:tc>
          <w:tcPr>
            <w:tcW w:w="518" w:type="dxa"/>
          </w:tcPr>
          <w:p w:rsidR="003B112E" w:rsidRPr="00E4674D" w:rsidRDefault="003B112E" w:rsidP="003B112E">
            <w:pPr>
              <w:jc w:val="center"/>
              <w:rPr>
                <w:sz w:val="22"/>
              </w:rPr>
            </w:pPr>
            <w:r w:rsidRPr="00E4674D">
              <w:rPr>
                <w:sz w:val="22"/>
              </w:rPr>
              <w:t>2</w:t>
            </w:r>
          </w:p>
        </w:tc>
        <w:tc>
          <w:tcPr>
            <w:tcW w:w="3021" w:type="dxa"/>
          </w:tcPr>
          <w:p w:rsidR="003B112E" w:rsidRPr="00E4674D" w:rsidRDefault="003B112E" w:rsidP="003B112E">
            <w:pPr>
              <w:rPr>
                <w:sz w:val="22"/>
              </w:rPr>
            </w:pPr>
            <w:r w:rsidRPr="00E4674D">
              <w:rPr>
                <w:sz w:val="22"/>
              </w:rPr>
              <w:t>Соисполнители муниципальной программы</w:t>
            </w:r>
          </w:p>
        </w:tc>
        <w:tc>
          <w:tcPr>
            <w:tcW w:w="11453" w:type="dxa"/>
          </w:tcPr>
          <w:p w:rsidR="003B112E" w:rsidRPr="003B112E" w:rsidRDefault="003B112E" w:rsidP="003B112E">
            <w:pPr>
              <w:jc w:val="both"/>
              <w:outlineLvl w:val="0"/>
              <w:rPr>
                <w:sz w:val="22"/>
                <w:szCs w:val="22"/>
              </w:rPr>
            </w:pPr>
            <w:r w:rsidRPr="003B112E">
              <w:rPr>
                <w:sz w:val="22"/>
                <w:szCs w:val="22"/>
              </w:rPr>
              <w:t>ГКУ КО «Кадровый центр Калужской области» филиал центр занятости населения Козельского и Перемышльского районов.</w:t>
            </w:r>
          </w:p>
          <w:p w:rsidR="003B112E" w:rsidRPr="003B112E" w:rsidRDefault="003B112E" w:rsidP="003B112E">
            <w:pPr>
              <w:rPr>
                <w:sz w:val="22"/>
                <w:szCs w:val="22"/>
              </w:rPr>
            </w:pPr>
          </w:p>
        </w:tc>
      </w:tr>
      <w:tr w:rsidR="00A063AC" w:rsidRPr="00E4674D" w:rsidTr="003B112E">
        <w:tc>
          <w:tcPr>
            <w:tcW w:w="518" w:type="dxa"/>
          </w:tcPr>
          <w:p w:rsidR="00A063AC" w:rsidRPr="00E4674D" w:rsidRDefault="00A063AC" w:rsidP="00EA7506">
            <w:pPr>
              <w:jc w:val="center"/>
              <w:rPr>
                <w:sz w:val="22"/>
              </w:rPr>
            </w:pPr>
            <w:r w:rsidRPr="00E4674D">
              <w:rPr>
                <w:sz w:val="22"/>
              </w:rPr>
              <w:t>3</w:t>
            </w:r>
          </w:p>
        </w:tc>
        <w:tc>
          <w:tcPr>
            <w:tcW w:w="3021" w:type="dxa"/>
          </w:tcPr>
          <w:p w:rsidR="00A063AC" w:rsidRPr="00E4674D" w:rsidRDefault="00D5610B" w:rsidP="00D5610B">
            <w:pPr>
              <w:rPr>
                <w:sz w:val="22"/>
              </w:rPr>
            </w:pPr>
            <w:r w:rsidRPr="00E4674D">
              <w:rPr>
                <w:sz w:val="22"/>
              </w:rPr>
              <w:t>Цели муниципальной программы</w:t>
            </w:r>
          </w:p>
        </w:tc>
        <w:tc>
          <w:tcPr>
            <w:tcW w:w="11453" w:type="dxa"/>
          </w:tcPr>
          <w:p w:rsidR="00EF227B" w:rsidRPr="00E4674D" w:rsidRDefault="008D069E" w:rsidP="00EF227B">
            <w:pPr>
              <w:jc w:val="both"/>
              <w:outlineLvl w:val="0"/>
              <w:rPr>
                <w:sz w:val="22"/>
              </w:rPr>
            </w:pPr>
            <w:r w:rsidRPr="00E4674D">
              <w:rPr>
                <w:sz w:val="22"/>
              </w:rPr>
              <w:t>Ф</w:t>
            </w:r>
            <w:r w:rsidR="00EF227B" w:rsidRPr="00E4674D">
              <w:rPr>
                <w:sz w:val="22"/>
              </w:rPr>
              <w:t>ормирование и укрепление нравственных сторон личности молодых людей;</w:t>
            </w:r>
          </w:p>
          <w:p w:rsidR="00A063AC" w:rsidRPr="00E4674D" w:rsidRDefault="00EF227B" w:rsidP="00E4674D">
            <w:pPr>
              <w:jc w:val="both"/>
              <w:outlineLvl w:val="0"/>
              <w:rPr>
                <w:sz w:val="22"/>
              </w:rPr>
            </w:pPr>
            <w:r w:rsidRPr="00E4674D">
              <w:rPr>
                <w:sz w:val="22"/>
              </w:rPr>
              <w:t>-улучшение экономических и организационных сторон для гражданского становления подростков.</w:t>
            </w:r>
          </w:p>
        </w:tc>
      </w:tr>
      <w:tr w:rsidR="00A063AC" w:rsidRPr="00E4674D" w:rsidTr="003B112E">
        <w:tc>
          <w:tcPr>
            <w:tcW w:w="518" w:type="dxa"/>
          </w:tcPr>
          <w:p w:rsidR="00A063AC" w:rsidRPr="00E4674D" w:rsidRDefault="00A063AC" w:rsidP="00EA7506">
            <w:pPr>
              <w:jc w:val="center"/>
              <w:rPr>
                <w:sz w:val="22"/>
              </w:rPr>
            </w:pPr>
            <w:r w:rsidRPr="00E4674D">
              <w:rPr>
                <w:sz w:val="22"/>
              </w:rPr>
              <w:t>4</w:t>
            </w:r>
          </w:p>
        </w:tc>
        <w:tc>
          <w:tcPr>
            <w:tcW w:w="3021" w:type="dxa"/>
          </w:tcPr>
          <w:p w:rsidR="00A063AC" w:rsidRPr="00E4674D" w:rsidRDefault="00BC352B" w:rsidP="00EF227B">
            <w:pPr>
              <w:jc w:val="both"/>
              <w:outlineLvl w:val="0"/>
              <w:rPr>
                <w:sz w:val="22"/>
              </w:rPr>
            </w:pPr>
            <w:r w:rsidRPr="00E4674D">
              <w:rPr>
                <w:sz w:val="22"/>
              </w:rPr>
              <w:t>З</w:t>
            </w:r>
            <w:r w:rsidR="00A063AC" w:rsidRPr="00E4674D">
              <w:rPr>
                <w:sz w:val="22"/>
              </w:rPr>
              <w:t xml:space="preserve">адачи </w:t>
            </w:r>
            <w:r w:rsidRPr="00E4674D">
              <w:rPr>
                <w:sz w:val="22"/>
              </w:rPr>
              <w:t>муниципальной программы</w:t>
            </w:r>
          </w:p>
          <w:p w:rsidR="00EF227B" w:rsidRPr="00E4674D" w:rsidRDefault="00EF227B" w:rsidP="00EF227B">
            <w:pPr>
              <w:jc w:val="both"/>
              <w:outlineLvl w:val="0"/>
              <w:rPr>
                <w:sz w:val="22"/>
              </w:rPr>
            </w:pPr>
          </w:p>
        </w:tc>
        <w:tc>
          <w:tcPr>
            <w:tcW w:w="11453" w:type="dxa"/>
          </w:tcPr>
          <w:p w:rsidR="00A063AC" w:rsidRPr="00E4674D" w:rsidRDefault="00A063AC" w:rsidP="00A063AC">
            <w:pPr>
              <w:rPr>
                <w:sz w:val="22"/>
              </w:rPr>
            </w:pPr>
            <w:r w:rsidRPr="00E4674D">
              <w:rPr>
                <w:sz w:val="22"/>
              </w:rPr>
              <w:t xml:space="preserve">-Содействие временному трудоустройству несовершеннолетних граждан в возрасте </w:t>
            </w:r>
            <w:r w:rsidR="000D3762" w:rsidRPr="00E4674D">
              <w:rPr>
                <w:sz w:val="22"/>
              </w:rPr>
              <w:t>от</w:t>
            </w:r>
            <w:r w:rsidRPr="00E4674D">
              <w:rPr>
                <w:sz w:val="22"/>
              </w:rPr>
              <w:t>14</w:t>
            </w:r>
            <w:r w:rsidR="000D3762" w:rsidRPr="00E4674D">
              <w:rPr>
                <w:sz w:val="22"/>
              </w:rPr>
              <w:t xml:space="preserve"> до</w:t>
            </w:r>
            <w:r w:rsidRPr="00E4674D">
              <w:rPr>
                <w:sz w:val="22"/>
              </w:rPr>
              <w:t>1</w:t>
            </w:r>
            <w:r w:rsidR="000D3762" w:rsidRPr="00E4674D">
              <w:rPr>
                <w:sz w:val="22"/>
              </w:rPr>
              <w:t>8</w:t>
            </w:r>
            <w:r w:rsidRPr="00E4674D">
              <w:rPr>
                <w:sz w:val="22"/>
              </w:rPr>
              <w:t xml:space="preserve"> лет в свободное от учебы время</w:t>
            </w:r>
            <w:r w:rsidR="00926808" w:rsidRPr="00E4674D">
              <w:rPr>
                <w:sz w:val="22"/>
              </w:rPr>
              <w:t>;</w:t>
            </w:r>
          </w:p>
          <w:p w:rsidR="006A3F07" w:rsidRPr="00E4674D" w:rsidRDefault="006A3F07" w:rsidP="006A3F07">
            <w:pPr>
              <w:jc w:val="both"/>
              <w:outlineLvl w:val="0"/>
              <w:rPr>
                <w:sz w:val="22"/>
              </w:rPr>
            </w:pPr>
            <w:r w:rsidRPr="00E4674D">
              <w:rPr>
                <w:sz w:val="22"/>
              </w:rPr>
              <w:t>-материальная поддержка семей, в которых проживают подростки;</w:t>
            </w:r>
          </w:p>
          <w:p w:rsidR="006A3F07" w:rsidRPr="00E4674D" w:rsidRDefault="006A3F07" w:rsidP="006A3F07">
            <w:pPr>
              <w:jc w:val="both"/>
              <w:outlineLvl w:val="0"/>
              <w:rPr>
                <w:sz w:val="22"/>
              </w:rPr>
            </w:pPr>
            <w:r w:rsidRPr="00E4674D">
              <w:rPr>
                <w:sz w:val="22"/>
              </w:rPr>
              <w:t>-привитие трудовых навыков детям, физическое развитие подростков;</w:t>
            </w:r>
          </w:p>
          <w:p w:rsidR="006A3F07" w:rsidRPr="00E4674D" w:rsidRDefault="006A3F07" w:rsidP="006A3F07">
            <w:pPr>
              <w:jc w:val="both"/>
              <w:outlineLvl w:val="0"/>
              <w:rPr>
                <w:sz w:val="22"/>
              </w:rPr>
            </w:pPr>
            <w:r w:rsidRPr="00E4674D">
              <w:rPr>
                <w:sz w:val="22"/>
              </w:rPr>
              <w:t>-предупреждение безнадзорности, правонарушений, антиобщественных действий через вовлечение их в общественно-полезный труд;</w:t>
            </w:r>
          </w:p>
          <w:p w:rsidR="00BC352B" w:rsidRPr="00E4674D" w:rsidRDefault="006A3F07" w:rsidP="00E4674D">
            <w:pPr>
              <w:jc w:val="both"/>
              <w:outlineLvl w:val="0"/>
              <w:rPr>
                <w:sz w:val="22"/>
              </w:rPr>
            </w:pPr>
            <w:r w:rsidRPr="00E4674D">
              <w:rPr>
                <w:sz w:val="22"/>
              </w:rPr>
              <w:t>-получение информации в сфере трудовых отношений.</w:t>
            </w:r>
          </w:p>
        </w:tc>
      </w:tr>
      <w:tr w:rsidR="00A063AC" w:rsidRPr="00E4674D" w:rsidTr="003B112E">
        <w:tc>
          <w:tcPr>
            <w:tcW w:w="518" w:type="dxa"/>
            <w:tcBorders>
              <w:top w:val="nil"/>
            </w:tcBorders>
          </w:tcPr>
          <w:p w:rsidR="00A063AC" w:rsidRPr="00E4674D" w:rsidRDefault="00DF00B4" w:rsidP="00DF00B4">
            <w:pPr>
              <w:jc w:val="center"/>
              <w:rPr>
                <w:sz w:val="22"/>
              </w:rPr>
            </w:pPr>
            <w:r w:rsidRPr="00E4674D">
              <w:rPr>
                <w:sz w:val="22"/>
              </w:rPr>
              <w:t>5</w:t>
            </w:r>
          </w:p>
        </w:tc>
        <w:tc>
          <w:tcPr>
            <w:tcW w:w="3021" w:type="dxa"/>
            <w:tcBorders>
              <w:top w:val="nil"/>
            </w:tcBorders>
          </w:tcPr>
          <w:p w:rsidR="00A063AC" w:rsidRPr="00E4674D" w:rsidRDefault="00DF00B4" w:rsidP="00DF00B4">
            <w:pPr>
              <w:rPr>
                <w:sz w:val="22"/>
              </w:rPr>
            </w:pPr>
            <w:r w:rsidRPr="00E4674D">
              <w:rPr>
                <w:sz w:val="22"/>
              </w:rPr>
              <w:t>Индикаторы муниципальной программы</w:t>
            </w:r>
          </w:p>
        </w:tc>
        <w:tc>
          <w:tcPr>
            <w:tcW w:w="11453" w:type="dxa"/>
            <w:tcBorders>
              <w:top w:val="nil"/>
            </w:tcBorders>
          </w:tcPr>
          <w:p w:rsidR="004C10D8" w:rsidRPr="00E4674D" w:rsidRDefault="00C43145" w:rsidP="00C52AFB">
            <w:pPr>
              <w:rPr>
                <w:sz w:val="22"/>
              </w:rPr>
            </w:pPr>
            <w:r w:rsidRPr="00E4674D">
              <w:rPr>
                <w:sz w:val="22"/>
              </w:rPr>
              <w:t>Численность несовершеннолетних граждан в возрасте</w:t>
            </w:r>
            <w:r w:rsidR="006B17B9" w:rsidRPr="00E4674D">
              <w:rPr>
                <w:sz w:val="22"/>
              </w:rPr>
              <w:t xml:space="preserve"> </w:t>
            </w:r>
            <w:r w:rsidR="00E8237D" w:rsidRPr="00E4674D">
              <w:rPr>
                <w:sz w:val="22"/>
              </w:rPr>
              <w:t>от 14 до 18</w:t>
            </w:r>
            <w:r w:rsidR="003E0ACA" w:rsidRPr="00E4674D">
              <w:rPr>
                <w:sz w:val="22"/>
              </w:rPr>
              <w:t xml:space="preserve"> лет,</w:t>
            </w:r>
            <w:r w:rsidR="008742E5" w:rsidRPr="00E4674D">
              <w:rPr>
                <w:sz w:val="22"/>
              </w:rPr>
              <w:t xml:space="preserve"> получи</w:t>
            </w:r>
            <w:r w:rsidR="00490932">
              <w:rPr>
                <w:sz w:val="22"/>
              </w:rPr>
              <w:t>в</w:t>
            </w:r>
            <w:r w:rsidR="008742E5" w:rsidRPr="00E4674D">
              <w:rPr>
                <w:sz w:val="22"/>
              </w:rPr>
              <w:t>ших государственную услугу по временному трудоустройству</w:t>
            </w:r>
            <w:r w:rsidR="004C10D8" w:rsidRPr="00E4674D">
              <w:rPr>
                <w:sz w:val="22"/>
              </w:rPr>
              <w:t>.</w:t>
            </w:r>
          </w:p>
          <w:p w:rsidR="004C10D8" w:rsidRPr="00E4674D" w:rsidRDefault="004C10D8" w:rsidP="00C52AFB">
            <w:pPr>
              <w:rPr>
                <w:sz w:val="22"/>
              </w:rPr>
            </w:pPr>
          </w:p>
        </w:tc>
      </w:tr>
      <w:tr w:rsidR="00A063AC" w:rsidRPr="00E4674D" w:rsidTr="003B112E">
        <w:tc>
          <w:tcPr>
            <w:tcW w:w="518" w:type="dxa"/>
          </w:tcPr>
          <w:p w:rsidR="00A063AC" w:rsidRPr="00E4674D" w:rsidRDefault="004C10D8" w:rsidP="004C10D8">
            <w:pPr>
              <w:jc w:val="center"/>
              <w:rPr>
                <w:sz w:val="22"/>
              </w:rPr>
            </w:pPr>
            <w:r w:rsidRPr="00E4674D">
              <w:rPr>
                <w:sz w:val="22"/>
              </w:rPr>
              <w:t>6</w:t>
            </w:r>
          </w:p>
        </w:tc>
        <w:tc>
          <w:tcPr>
            <w:tcW w:w="3021" w:type="dxa"/>
          </w:tcPr>
          <w:p w:rsidR="00A063AC" w:rsidRPr="00E4674D" w:rsidRDefault="004C10D8" w:rsidP="004C10D8">
            <w:pPr>
              <w:rPr>
                <w:sz w:val="22"/>
              </w:rPr>
            </w:pPr>
            <w:r w:rsidRPr="00E4674D">
              <w:rPr>
                <w:sz w:val="22"/>
              </w:rPr>
              <w:t>Сроки и этапы реализации муниципальной программы</w:t>
            </w:r>
          </w:p>
        </w:tc>
        <w:tc>
          <w:tcPr>
            <w:tcW w:w="11453" w:type="dxa"/>
          </w:tcPr>
          <w:p w:rsidR="005904CC" w:rsidRPr="00E4674D" w:rsidRDefault="004C10D8" w:rsidP="004C10D8">
            <w:pPr>
              <w:rPr>
                <w:sz w:val="22"/>
              </w:rPr>
            </w:pPr>
            <w:r w:rsidRPr="00E4674D">
              <w:rPr>
                <w:sz w:val="22"/>
              </w:rPr>
              <w:t>20</w:t>
            </w:r>
            <w:r w:rsidR="00490932">
              <w:rPr>
                <w:sz w:val="22"/>
              </w:rPr>
              <w:t>24</w:t>
            </w:r>
            <w:r w:rsidRPr="00E4674D">
              <w:rPr>
                <w:sz w:val="22"/>
              </w:rPr>
              <w:t>-202</w:t>
            </w:r>
            <w:r w:rsidR="00490932">
              <w:rPr>
                <w:sz w:val="22"/>
              </w:rPr>
              <w:t>9</w:t>
            </w:r>
            <w:r w:rsidRPr="00E4674D">
              <w:rPr>
                <w:sz w:val="22"/>
              </w:rPr>
              <w:t xml:space="preserve"> г.</w:t>
            </w:r>
          </w:p>
          <w:p w:rsidR="004C10D8" w:rsidRPr="00E4674D" w:rsidRDefault="004C10D8" w:rsidP="004C10D8">
            <w:pPr>
              <w:rPr>
                <w:sz w:val="22"/>
              </w:rPr>
            </w:pPr>
          </w:p>
        </w:tc>
      </w:tr>
      <w:tr w:rsidR="005904CC" w:rsidRPr="00E4674D" w:rsidTr="003B112E">
        <w:tc>
          <w:tcPr>
            <w:tcW w:w="518" w:type="dxa"/>
          </w:tcPr>
          <w:p w:rsidR="005904CC" w:rsidRPr="00E4674D" w:rsidRDefault="004C10D8" w:rsidP="004C10D8">
            <w:pPr>
              <w:jc w:val="center"/>
              <w:rPr>
                <w:sz w:val="22"/>
              </w:rPr>
            </w:pPr>
            <w:r w:rsidRPr="00E4674D">
              <w:rPr>
                <w:sz w:val="22"/>
              </w:rPr>
              <w:t>7</w:t>
            </w:r>
          </w:p>
        </w:tc>
        <w:tc>
          <w:tcPr>
            <w:tcW w:w="3021" w:type="dxa"/>
          </w:tcPr>
          <w:p w:rsidR="005904CC" w:rsidRPr="00E4674D" w:rsidRDefault="004C10D8" w:rsidP="004C10D8">
            <w:pPr>
              <w:rPr>
                <w:sz w:val="22"/>
              </w:rPr>
            </w:pPr>
            <w:r w:rsidRPr="00E4674D">
              <w:rPr>
                <w:sz w:val="22"/>
              </w:rPr>
              <w:t>Объемы финансирования муниципальной программы за счет бюджетных ассигнований</w:t>
            </w:r>
          </w:p>
        </w:tc>
        <w:tc>
          <w:tcPr>
            <w:tcW w:w="11453" w:type="dxa"/>
          </w:tcPr>
          <w:tbl>
            <w:tblPr>
              <w:tblW w:w="1122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872"/>
              <w:gridCol w:w="1559"/>
              <w:gridCol w:w="1559"/>
              <w:gridCol w:w="1559"/>
              <w:gridCol w:w="1559"/>
              <w:gridCol w:w="1559"/>
              <w:gridCol w:w="1560"/>
            </w:tblGrid>
            <w:tr w:rsidR="00490932" w:rsidRPr="00210173" w:rsidTr="00490932">
              <w:trPr>
                <w:trHeight w:val="920"/>
              </w:trPr>
              <w:tc>
                <w:tcPr>
                  <w:tcW w:w="1872" w:type="dxa"/>
                </w:tcPr>
                <w:p w:rsidR="00490932" w:rsidRPr="007277FA" w:rsidRDefault="00490932" w:rsidP="00490932">
                  <w:pPr>
                    <w:pStyle w:val="ConsPlusCell"/>
                    <w:jc w:val="both"/>
                    <w:rPr>
                      <w:rFonts w:ascii="Times New Roman" w:hAnsi="Times New Roman" w:cs="Times New Roman"/>
                      <w:szCs w:val="24"/>
                    </w:rPr>
                  </w:pPr>
                  <w:r w:rsidRPr="007277FA">
                    <w:rPr>
                      <w:rFonts w:ascii="Times New Roman" w:hAnsi="Times New Roman" w:cs="Times New Roman"/>
                      <w:szCs w:val="24"/>
                    </w:rPr>
                    <w:t xml:space="preserve">Источники </w:t>
                  </w:r>
                  <w:r w:rsidRPr="007277FA">
                    <w:rPr>
                      <w:rFonts w:ascii="Times New Roman" w:hAnsi="Times New Roman" w:cs="Times New Roman"/>
                      <w:szCs w:val="24"/>
                    </w:rPr>
                    <w:br/>
                    <w:t>финансирования</w:t>
                  </w:r>
                </w:p>
              </w:tc>
              <w:tc>
                <w:tcPr>
                  <w:tcW w:w="1559" w:type="dxa"/>
                </w:tcPr>
                <w:p w:rsidR="00490932" w:rsidRPr="007277FA" w:rsidRDefault="00490932" w:rsidP="00490932">
                  <w:pPr>
                    <w:rPr>
                      <w:sz w:val="20"/>
                    </w:rPr>
                  </w:pPr>
                  <w:r w:rsidRPr="007277FA">
                    <w:rPr>
                      <w:sz w:val="20"/>
                    </w:rPr>
                    <w:t>2024</w:t>
                  </w:r>
                </w:p>
                <w:p w:rsidR="00490932" w:rsidRPr="007277FA" w:rsidRDefault="00490932" w:rsidP="00490932">
                  <w:pPr>
                    <w:rPr>
                      <w:sz w:val="20"/>
                    </w:rPr>
                  </w:pPr>
                  <w:r w:rsidRPr="007277FA">
                    <w:rPr>
                      <w:sz w:val="20"/>
                    </w:rPr>
                    <w:t>Сумма расходов</w:t>
                  </w:r>
                </w:p>
                <w:p w:rsidR="00490932" w:rsidRPr="007277FA" w:rsidRDefault="00490932" w:rsidP="00490932">
                  <w:pPr>
                    <w:rPr>
                      <w:sz w:val="20"/>
                    </w:rPr>
                  </w:pPr>
                  <w:r w:rsidRPr="007277FA">
                    <w:rPr>
                      <w:sz w:val="20"/>
                    </w:rPr>
                    <w:t>(тыс. руб.)</w:t>
                  </w:r>
                </w:p>
              </w:tc>
              <w:tc>
                <w:tcPr>
                  <w:tcW w:w="1559" w:type="dxa"/>
                </w:tcPr>
                <w:p w:rsidR="00490932" w:rsidRPr="007277FA" w:rsidRDefault="00490932" w:rsidP="00490932">
                  <w:pPr>
                    <w:rPr>
                      <w:sz w:val="20"/>
                    </w:rPr>
                  </w:pPr>
                  <w:r w:rsidRPr="007277FA">
                    <w:rPr>
                      <w:sz w:val="20"/>
                    </w:rPr>
                    <w:t>2025</w:t>
                  </w:r>
                </w:p>
                <w:p w:rsidR="00490932" w:rsidRPr="007277FA" w:rsidRDefault="00490932" w:rsidP="00490932">
                  <w:pPr>
                    <w:rPr>
                      <w:sz w:val="20"/>
                    </w:rPr>
                  </w:pPr>
                  <w:r w:rsidRPr="007277FA">
                    <w:rPr>
                      <w:sz w:val="20"/>
                    </w:rPr>
                    <w:t>Сумма расходов</w:t>
                  </w:r>
                </w:p>
                <w:p w:rsidR="00490932" w:rsidRPr="007277FA" w:rsidRDefault="00490932" w:rsidP="00490932">
                  <w:pPr>
                    <w:rPr>
                      <w:sz w:val="20"/>
                    </w:rPr>
                  </w:pPr>
                  <w:r w:rsidRPr="007277FA">
                    <w:rPr>
                      <w:sz w:val="20"/>
                    </w:rPr>
                    <w:t>(тыс. руб.)</w:t>
                  </w:r>
                </w:p>
              </w:tc>
              <w:tc>
                <w:tcPr>
                  <w:tcW w:w="1559" w:type="dxa"/>
                </w:tcPr>
                <w:p w:rsidR="00490932" w:rsidRPr="007277FA" w:rsidRDefault="00490932" w:rsidP="00490932">
                  <w:pPr>
                    <w:rPr>
                      <w:sz w:val="20"/>
                    </w:rPr>
                  </w:pPr>
                  <w:r w:rsidRPr="007277FA">
                    <w:rPr>
                      <w:sz w:val="20"/>
                    </w:rPr>
                    <w:t>2026</w:t>
                  </w:r>
                </w:p>
                <w:p w:rsidR="00490932" w:rsidRPr="007277FA" w:rsidRDefault="00490932" w:rsidP="00490932">
                  <w:pPr>
                    <w:rPr>
                      <w:sz w:val="20"/>
                    </w:rPr>
                  </w:pPr>
                  <w:r w:rsidRPr="007277FA">
                    <w:rPr>
                      <w:sz w:val="20"/>
                    </w:rPr>
                    <w:t>Сумма расходов</w:t>
                  </w:r>
                </w:p>
                <w:p w:rsidR="00490932" w:rsidRPr="007277FA" w:rsidRDefault="00490932" w:rsidP="00490932">
                  <w:pPr>
                    <w:rPr>
                      <w:sz w:val="20"/>
                    </w:rPr>
                  </w:pPr>
                  <w:r w:rsidRPr="007277FA">
                    <w:rPr>
                      <w:sz w:val="20"/>
                    </w:rPr>
                    <w:t>(тыс. руб.)</w:t>
                  </w:r>
                </w:p>
              </w:tc>
              <w:tc>
                <w:tcPr>
                  <w:tcW w:w="1559" w:type="dxa"/>
                </w:tcPr>
                <w:p w:rsidR="00490932" w:rsidRPr="007277FA" w:rsidRDefault="00490932" w:rsidP="00490932">
                  <w:pPr>
                    <w:rPr>
                      <w:sz w:val="20"/>
                    </w:rPr>
                  </w:pPr>
                  <w:r w:rsidRPr="007277FA">
                    <w:rPr>
                      <w:sz w:val="20"/>
                    </w:rPr>
                    <w:t>2027</w:t>
                  </w:r>
                </w:p>
                <w:p w:rsidR="00490932" w:rsidRPr="007277FA" w:rsidRDefault="00490932" w:rsidP="00490932">
                  <w:pPr>
                    <w:rPr>
                      <w:sz w:val="20"/>
                    </w:rPr>
                  </w:pPr>
                  <w:r w:rsidRPr="007277FA">
                    <w:rPr>
                      <w:sz w:val="20"/>
                    </w:rPr>
                    <w:t>Сумма расходов</w:t>
                  </w:r>
                </w:p>
                <w:p w:rsidR="00490932" w:rsidRPr="007277FA" w:rsidRDefault="00490932" w:rsidP="00490932">
                  <w:pPr>
                    <w:rPr>
                      <w:sz w:val="20"/>
                    </w:rPr>
                  </w:pPr>
                  <w:r w:rsidRPr="007277FA">
                    <w:rPr>
                      <w:sz w:val="20"/>
                    </w:rPr>
                    <w:t>(тыс. руб.)</w:t>
                  </w:r>
                </w:p>
              </w:tc>
              <w:tc>
                <w:tcPr>
                  <w:tcW w:w="1559" w:type="dxa"/>
                  <w:shd w:val="clear" w:color="auto" w:fill="FFFFFF"/>
                </w:tcPr>
                <w:p w:rsidR="00490932" w:rsidRPr="007277FA" w:rsidRDefault="00490932" w:rsidP="00490932">
                  <w:pPr>
                    <w:rPr>
                      <w:sz w:val="20"/>
                    </w:rPr>
                  </w:pPr>
                  <w:r w:rsidRPr="007277FA">
                    <w:rPr>
                      <w:sz w:val="20"/>
                    </w:rPr>
                    <w:t>2028</w:t>
                  </w:r>
                </w:p>
                <w:p w:rsidR="00490932" w:rsidRPr="007277FA" w:rsidRDefault="00490932" w:rsidP="00490932">
                  <w:pPr>
                    <w:rPr>
                      <w:sz w:val="20"/>
                    </w:rPr>
                  </w:pPr>
                  <w:r w:rsidRPr="007277FA">
                    <w:rPr>
                      <w:sz w:val="20"/>
                    </w:rPr>
                    <w:t>Сумма расходов</w:t>
                  </w:r>
                </w:p>
                <w:p w:rsidR="00490932" w:rsidRPr="007277FA" w:rsidRDefault="00490932" w:rsidP="00490932">
                  <w:pPr>
                    <w:rPr>
                      <w:sz w:val="20"/>
                    </w:rPr>
                  </w:pPr>
                  <w:r w:rsidRPr="007277FA">
                    <w:rPr>
                      <w:sz w:val="20"/>
                    </w:rPr>
                    <w:t>(тыс. руб.)</w:t>
                  </w:r>
                </w:p>
              </w:tc>
              <w:tc>
                <w:tcPr>
                  <w:tcW w:w="1560" w:type="dxa"/>
                </w:tcPr>
                <w:p w:rsidR="00490932" w:rsidRPr="007277FA" w:rsidRDefault="00490932" w:rsidP="00490932">
                  <w:pPr>
                    <w:rPr>
                      <w:sz w:val="20"/>
                    </w:rPr>
                  </w:pPr>
                  <w:r w:rsidRPr="007277FA">
                    <w:rPr>
                      <w:sz w:val="20"/>
                    </w:rPr>
                    <w:t>2029</w:t>
                  </w:r>
                </w:p>
                <w:p w:rsidR="00490932" w:rsidRPr="007277FA" w:rsidRDefault="00490932" w:rsidP="00490932">
                  <w:pPr>
                    <w:rPr>
                      <w:sz w:val="20"/>
                    </w:rPr>
                  </w:pPr>
                  <w:r w:rsidRPr="007277FA">
                    <w:rPr>
                      <w:sz w:val="20"/>
                    </w:rPr>
                    <w:t>Сумма расходов</w:t>
                  </w:r>
                </w:p>
                <w:p w:rsidR="00490932" w:rsidRPr="007277FA" w:rsidRDefault="00490932" w:rsidP="00490932">
                  <w:pPr>
                    <w:rPr>
                      <w:sz w:val="20"/>
                    </w:rPr>
                  </w:pPr>
                  <w:r w:rsidRPr="007277FA">
                    <w:rPr>
                      <w:sz w:val="20"/>
                    </w:rPr>
                    <w:t>(тыс. руб.)</w:t>
                  </w:r>
                </w:p>
              </w:tc>
            </w:tr>
            <w:tr w:rsidR="00490932" w:rsidRPr="00210173" w:rsidTr="00490932">
              <w:trPr>
                <w:trHeight w:val="233"/>
              </w:trPr>
              <w:tc>
                <w:tcPr>
                  <w:tcW w:w="1872" w:type="dxa"/>
                </w:tcPr>
                <w:p w:rsidR="00490932" w:rsidRPr="007A2209" w:rsidRDefault="00490932" w:rsidP="00490932">
                  <w:pPr>
                    <w:pStyle w:val="ConsPlusCell"/>
                    <w:jc w:val="both"/>
                    <w:rPr>
                      <w:rFonts w:ascii="Times New Roman" w:hAnsi="Times New Roman" w:cs="Times New Roman"/>
                      <w:szCs w:val="23"/>
                    </w:rPr>
                  </w:pPr>
                  <w:r w:rsidRPr="007A2209">
                    <w:rPr>
                      <w:rFonts w:ascii="Times New Roman" w:hAnsi="Times New Roman" w:cs="Times New Roman"/>
                      <w:szCs w:val="23"/>
                    </w:rPr>
                    <w:lastRenderedPageBreak/>
                    <w:t>Местный бюджет</w:t>
                  </w:r>
                </w:p>
              </w:tc>
              <w:tc>
                <w:tcPr>
                  <w:tcW w:w="1559" w:type="dxa"/>
                </w:tcPr>
                <w:p w:rsidR="00490932" w:rsidRPr="007A2209" w:rsidRDefault="00490932" w:rsidP="00490932">
                  <w:pPr>
                    <w:pStyle w:val="ConsPlusCell"/>
                    <w:jc w:val="both"/>
                    <w:rPr>
                      <w:rFonts w:ascii="Times New Roman" w:hAnsi="Times New Roman" w:cs="Times New Roman"/>
                      <w:szCs w:val="23"/>
                    </w:rPr>
                  </w:pPr>
                  <w:r w:rsidRPr="007A2209">
                    <w:rPr>
                      <w:rFonts w:ascii="Times New Roman" w:hAnsi="Times New Roman" w:cs="Times New Roman"/>
                      <w:szCs w:val="23"/>
                    </w:rPr>
                    <w:t>300,000</w:t>
                  </w:r>
                </w:p>
              </w:tc>
              <w:tc>
                <w:tcPr>
                  <w:tcW w:w="1559" w:type="dxa"/>
                </w:tcPr>
                <w:p w:rsidR="00490932" w:rsidRPr="007A2209" w:rsidRDefault="00490932" w:rsidP="00490932">
                  <w:pPr>
                    <w:rPr>
                      <w:sz w:val="18"/>
                      <w:szCs w:val="20"/>
                    </w:rPr>
                  </w:pPr>
                  <w:r w:rsidRPr="007A2209">
                    <w:rPr>
                      <w:sz w:val="18"/>
                      <w:szCs w:val="20"/>
                    </w:rPr>
                    <w:t>300,000</w:t>
                  </w:r>
                </w:p>
              </w:tc>
              <w:tc>
                <w:tcPr>
                  <w:tcW w:w="1559" w:type="dxa"/>
                </w:tcPr>
                <w:p w:rsidR="00490932" w:rsidRPr="007A2209" w:rsidRDefault="00490932" w:rsidP="00B50EEA">
                  <w:pPr>
                    <w:rPr>
                      <w:sz w:val="18"/>
                      <w:szCs w:val="20"/>
                    </w:rPr>
                  </w:pPr>
                  <w:r w:rsidRPr="007A2209">
                    <w:rPr>
                      <w:sz w:val="18"/>
                      <w:szCs w:val="20"/>
                    </w:rPr>
                    <w:t>3</w:t>
                  </w:r>
                  <w:r w:rsidR="00B50EEA" w:rsidRPr="007A2209">
                    <w:rPr>
                      <w:sz w:val="18"/>
                      <w:szCs w:val="20"/>
                      <w:lang w:val="en-US"/>
                    </w:rPr>
                    <w:t>5</w:t>
                  </w:r>
                  <w:r w:rsidRPr="007A2209">
                    <w:rPr>
                      <w:sz w:val="18"/>
                      <w:szCs w:val="20"/>
                    </w:rPr>
                    <w:t>0,000</w:t>
                  </w:r>
                </w:p>
              </w:tc>
              <w:tc>
                <w:tcPr>
                  <w:tcW w:w="1559" w:type="dxa"/>
                </w:tcPr>
                <w:p w:rsidR="00490932" w:rsidRPr="007A2209" w:rsidRDefault="00490932" w:rsidP="00490932">
                  <w:pPr>
                    <w:rPr>
                      <w:sz w:val="18"/>
                      <w:szCs w:val="20"/>
                    </w:rPr>
                  </w:pPr>
                  <w:r w:rsidRPr="007A2209">
                    <w:rPr>
                      <w:sz w:val="18"/>
                      <w:szCs w:val="20"/>
                    </w:rPr>
                    <w:t>3</w:t>
                  </w:r>
                  <w:r w:rsidR="00B50EEA" w:rsidRPr="007A2209">
                    <w:rPr>
                      <w:sz w:val="18"/>
                      <w:szCs w:val="20"/>
                    </w:rPr>
                    <w:t>5</w:t>
                  </w:r>
                  <w:r w:rsidRPr="007A2209">
                    <w:rPr>
                      <w:sz w:val="18"/>
                      <w:szCs w:val="20"/>
                    </w:rPr>
                    <w:t>0,000</w:t>
                  </w:r>
                </w:p>
              </w:tc>
              <w:tc>
                <w:tcPr>
                  <w:tcW w:w="1559" w:type="dxa"/>
                  <w:shd w:val="clear" w:color="auto" w:fill="FFFFFF"/>
                </w:tcPr>
                <w:p w:rsidR="00490932" w:rsidRPr="007A2209" w:rsidRDefault="00490932" w:rsidP="00490932">
                  <w:pPr>
                    <w:rPr>
                      <w:sz w:val="18"/>
                      <w:szCs w:val="20"/>
                    </w:rPr>
                  </w:pPr>
                  <w:r w:rsidRPr="007A2209">
                    <w:rPr>
                      <w:sz w:val="18"/>
                      <w:szCs w:val="20"/>
                    </w:rPr>
                    <w:t>3</w:t>
                  </w:r>
                  <w:r w:rsidR="00B50EEA" w:rsidRPr="007A2209">
                    <w:rPr>
                      <w:sz w:val="18"/>
                      <w:szCs w:val="20"/>
                    </w:rPr>
                    <w:t>5</w:t>
                  </w:r>
                  <w:r w:rsidRPr="007A2209">
                    <w:rPr>
                      <w:sz w:val="18"/>
                      <w:szCs w:val="20"/>
                    </w:rPr>
                    <w:t>0,000</w:t>
                  </w:r>
                </w:p>
              </w:tc>
              <w:tc>
                <w:tcPr>
                  <w:tcW w:w="1560" w:type="dxa"/>
                </w:tcPr>
                <w:p w:rsidR="00490932" w:rsidRPr="007A2209" w:rsidRDefault="00490932" w:rsidP="00B50EEA">
                  <w:pPr>
                    <w:rPr>
                      <w:sz w:val="18"/>
                      <w:szCs w:val="20"/>
                    </w:rPr>
                  </w:pPr>
                  <w:r w:rsidRPr="007A2209">
                    <w:rPr>
                      <w:sz w:val="18"/>
                      <w:szCs w:val="20"/>
                    </w:rPr>
                    <w:t>3</w:t>
                  </w:r>
                  <w:r w:rsidR="00B50EEA" w:rsidRPr="007A2209">
                    <w:rPr>
                      <w:sz w:val="18"/>
                      <w:szCs w:val="20"/>
                      <w:lang w:val="en-US"/>
                    </w:rPr>
                    <w:t>5</w:t>
                  </w:r>
                  <w:r w:rsidRPr="007A2209">
                    <w:rPr>
                      <w:sz w:val="18"/>
                      <w:szCs w:val="20"/>
                    </w:rPr>
                    <w:t>0,000</w:t>
                  </w:r>
                </w:p>
              </w:tc>
            </w:tr>
          </w:tbl>
          <w:p w:rsidR="004C10D8" w:rsidRPr="00E4674D" w:rsidRDefault="004C10D8" w:rsidP="005904CC">
            <w:pPr>
              <w:rPr>
                <w:sz w:val="22"/>
              </w:rPr>
            </w:pPr>
          </w:p>
        </w:tc>
      </w:tr>
      <w:tr w:rsidR="005904CC" w:rsidRPr="00E4674D" w:rsidTr="003B112E">
        <w:tc>
          <w:tcPr>
            <w:tcW w:w="518" w:type="dxa"/>
          </w:tcPr>
          <w:p w:rsidR="005904CC" w:rsidRPr="00E4674D" w:rsidRDefault="00DC0642" w:rsidP="00DC0642">
            <w:pPr>
              <w:jc w:val="center"/>
              <w:rPr>
                <w:sz w:val="22"/>
              </w:rPr>
            </w:pPr>
            <w:r w:rsidRPr="00E4674D">
              <w:rPr>
                <w:sz w:val="22"/>
              </w:rPr>
              <w:lastRenderedPageBreak/>
              <w:t>8</w:t>
            </w:r>
          </w:p>
        </w:tc>
        <w:tc>
          <w:tcPr>
            <w:tcW w:w="3021" w:type="dxa"/>
          </w:tcPr>
          <w:p w:rsidR="005904CC" w:rsidRPr="00E4674D" w:rsidRDefault="005904CC" w:rsidP="00E4674D">
            <w:pPr>
              <w:rPr>
                <w:sz w:val="22"/>
              </w:rPr>
            </w:pPr>
            <w:r w:rsidRPr="00E4674D">
              <w:rPr>
                <w:sz w:val="22"/>
              </w:rPr>
              <w:t>Ожидаемые результаты</w:t>
            </w:r>
            <w:r w:rsidR="00DC0642" w:rsidRPr="00E4674D">
              <w:rPr>
                <w:sz w:val="22"/>
              </w:rPr>
              <w:t xml:space="preserve"> реализации муниципальной программы</w:t>
            </w:r>
          </w:p>
        </w:tc>
        <w:tc>
          <w:tcPr>
            <w:tcW w:w="11453" w:type="dxa"/>
          </w:tcPr>
          <w:p w:rsidR="005904CC" w:rsidRPr="00E4674D" w:rsidRDefault="005904CC" w:rsidP="005904CC">
            <w:pPr>
              <w:rPr>
                <w:sz w:val="22"/>
              </w:rPr>
            </w:pPr>
            <w:r w:rsidRPr="00E4674D">
              <w:rPr>
                <w:sz w:val="22"/>
              </w:rPr>
              <w:t>-Трудоустройство на временные работы</w:t>
            </w:r>
            <w:r w:rsidR="00B357FD" w:rsidRPr="00E4674D">
              <w:rPr>
                <w:sz w:val="22"/>
              </w:rPr>
              <w:t xml:space="preserve"> </w:t>
            </w:r>
            <w:r w:rsidR="00C42222" w:rsidRPr="00C42222">
              <w:rPr>
                <w:sz w:val="22"/>
              </w:rPr>
              <w:t>164</w:t>
            </w:r>
            <w:r w:rsidR="00CD729D" w:rsidRPr="00E4674D">
              <w:rPr>
                <w:sz w:val="22"/>
              </w:rPr>
              <w:t xml:space="preserve"> </w:t>
            </w:r>
            <w:r w:rsidRPr="00E4674D">
              <w:rPr>
                <w:sz w:val="22"/>
              </w:rPr>
              <w:t>несовершеннолетних граждан от 14 до 18 лет в свободное от учебы время;</w:t>
            </w:r>
          </w:p>
          <w:p w:rsidR="005904CC" w:rsidRPr="00E4674D" w:rsidRDefault="005904CC" w:rsidP="005904CC">
            <w:pPr>
              <w:rPr>
                <w:sz w:val="22"/>
              </w:rPr>
            </w:pPr>
            <w:r w:rsidRPr="00E4674D">
              <w:rPr>
                <w:sz w:val="22"/>
              </w:rPr>
              <w:t xml:space="preserve">-Выполнение силами несовершеннолетних граждан неквалифицированной работы по ремонту </w:t>
            </w:r>
            <w:r w:rsidR="003E1777" w:rsidRPr="00E4674D">
              <w:rPr>
                <w:sz w:val="22"/>
              </w:rPr>
              <w:t>помещений, мебели, уборке и благоустройству территорий своих учебных заведений и м</w:t>
            </w:r>
            <w:r w:rsidR="00804E16" w:rsidRPr="00E4674D">
              <w:rPr>
                <w:sz w:val="22"/>
              </w:rPr>
              <w:t xml:space="preserve">униципальных предприятий района, благоустройство </w:t>
            </w:r>
            <w:r w:rsidR="001D361F" w:rsidRPr="00E4674D">
              <w:rPr>
                <w:sz w:val="22"/>
              </w:rPr>
              <w:t>парков и скверов</w:t>
            </w:r>
            <w:r w:rsidR="00804E16" w:rsidRPr="00E4674D">
              <w:rPr>
                <w:sz w:val="22"/>
              </w:rPr>
              <w:t>.</w:t>
            </w:r>
          </w:p>
          <w:p w:rsidR="003E1777" w:rsidRPr="00E4674D" w:rsidRDefault="003E1777" w:rsidP="005904CC">
            <w:pPr>
              <w:rPr>
                <w:sz w:val="22"/>
              </w:rPr>
            </w:pPr>
            <w:r w:rsidRPr="00E4674D">
              <w:rPr>
                <w:sz w:val="22"/>
              </w:rPr>
              <w:t>-Улучшение материального состояния особо нуждающихся несовершеннолетних граждан, снижение в их среде социальной напряженности</w:t>
            </w:r>
          </w:p>
        </w:tc>
      </w:tr>
    </w:tbl>
    <w:p w:rsidR="00323375" w:rsidRDefault="00323375" w:rsidP="00D34C6B">
      <w:pPr>
        <w:pStyle w:val="ConsPlusNormal"/>
        <w:jc w:val="right"/>
        <w:outlineLvl w:val="1"/>
        <w:rPr>
          <w:sz w:val="22"/>
          <w:szCs w:val="22"/>
        </w:rPr>
        <w:sectPr w:rsidR="00323375" w:rsidSect="00C172E8">
          <w:pgSz w:w="16840" w:h="11905" w:orient="landscape"/>
          <w:pgMar w:top="709" w:right="1134" w:bottom="851" w:left="1134" w:header="0" w:footer="0" w:gutter="0"/>
          <w:cols w:space="720"/>
          <w:docGrid w:linePitch="326"/>
        </w:sectPr>
      </w:pPr>
    </w:p>
    <w:p w:rsidR="003E1777" w:rsidRPr="0069650C" w:rsidRDefault="008252AE" w:rsidP="006C37ED">
      <w:pPr>
        <w:jc w:val="center"/>
        <w:outlineLvl w:val="0"/>
        <w:rPr>
          <w:b/>
          <w:sz w:val="26"/>
          <w:szCs w:val="26"/>
          <w:u w:val="single"/>
        </w:rPr>
      </w:pPr>
      <w:r w:rsidRPr="00820BE3">
        <w:rPr>
          <w:b/>
          <w:sz w:val="28"/>
          <w:szCs w:val="28"/>
          <w:u w:val="single"/>
        </w:rPr>
        <w:lastRenderedPageBreak/>
        <w:t>1.</w:t>
      </w:r>
      <w:r w:rsidR="00AB2ED3" w:rsidRPr="0069650C">
        <w:rPr>
          <w:b/>
          <w:sz w:val="26"/>
          <w:szCs w:val="26"/>
          <w:u w:val="single"/>
        </w:rPr>
        <w:t>Общая характеристика сферы реализации муниципальной программы</w:t>
      </w:r>
    </w:p>
    <w:p w:rsidR="003847D1" w:rsidRPr="0069650C" w:rsidRDefault="003847D1" w:rsidP="006C37ED">
      <w:pPr>
        <w:jc w:val="center"/>
        <w:outlineLvl w:val="0"/>
        <w:rPr>
          <w:b/>
          <w:i/>
          <w:sz w:val="26"/>
          <w:szCs w:val="26"/>
        </w:rPr>
      </w:pPr>
    </w:p>
    <w:p w:rsidR="003E1777" w:rsidRPr="0069650C" w:rsidRDefault="006A5B38" w:rsidP="0069650C">
      <w:pPr>
        <w:ind w:firstLine="708"/>
        <w:jc w:val="both"/>
        <w:rPr>
          <w:sz w:val="26"/>
          <w:szCs w:val="26"/>
        </w:rPr>
      </w:pPr>
      <w:r w:rsidRPr="0069650C">
        <w:rPr>
          <w:sz w:val="26"/>
          <w:szCs w:val="26"/>
        </w:rPr>
        <w:t>Муниципальная</w:t>
      </w:r>
      <w:r w:rsidR="0069650C" w:rsidRPr="0069650C">
        <w:rPr>
          <w:sz w:val="26"/>
          <w:szCs w:val="26"/>
        </w:rPr>
        <w:t xml:space="preserve"> </w:t>
      </w:r>
      <w:r w:rsidR="003E1777" w:rsidRPr="0069650C">
        <w:rPr>
          <w:sz w:val="26"/>
          <w:szCs w:val="26"/>
        </w:rPr>
        <w:t>программа «Временная занятость несовершеннолетних граждан в свободное от учебы время</w:t>
      </w:r>
      <w:r w:rsidR="00752E32" w:rsidRPr="0069650C">
        <w:rPr>
          <w:sz w:val="26"/>
          <w:szCs w:val="26"/>
        </w:rPr>
        <w:t>»</w:t>
      </w:r>
      <w:r w:rsidR="003E1777" w:rsidRPr="0069650C">
        <w:rPr>
          <w:sz w:val="26"/>
          <w:szCs w:val="26"/>
        </w:rPr>
        <w:t xml:space="preserve"> разработана в соответствии с Федеральным законом «Об основах системы профилактики безнадзорности и правонарушений несовершеннолетних» и Законом Российской Федерации «О занятости населения в Российской Федерации».</w:t>
      </w:r>
    </w:p>
    <w:p w:rsidR="003E1777" w:rsidRPr="0069650C" w:rsidRDefault="003E1777" w:rsidP="0069650C">
      <w:pPr>
        <w:ind w:firstLine="708"/>
        <w:jc w:val="both"/>
        <w:rPr>
          <w:sz w:val="26"/>
          <w:szCs w:val="26"/>
        </w:rPr>
      </w:pPr>
      <w:r w:rsidRPr="0069650C">
        <w:rPr>
          <w:sz w:val="26"/>
          <w:szCs w:val="26"/>
        </w:rPr>
        <w:t>Основой разработки программы является анализ существующей ситуации на рынке труда и тенденций социально-экономического развития района.</w:t>
      </w:r>
    </w:p>
    <w:p w:rsidR="003E1777" w:rsidRPr="0069650C" w:rsidRDefault="00AB2ED3" w:rsidP="0069650C">
      <w:pPr>
        <w:ind w:firstLine="708"/>
        <w:jc w:val="both"/>
        <w:rPr>
          <w:sz w:val="26"/>
          <w:szCs w:val="26"/>
        </w:rPr>
      </w:pPr>
      <w:r w:rsidRPr="0069650C">
        <w:rPr>
          <w:sz w:val="26"/>
          <w:szCs w:val="26"/>
        </w:rPr>
        <w:t>Проблема организации занятости несовершеннолетних граждан возникает постоянно и никогда не бывает простой.</w:t>
      </w:r>
      <w:r w:rsidR="003E1777" w:rsidRPr="0069650C">
        <w:rPr>
          <w:sz w:val="26"/>
          <w:szCs w:val="26"/>
        </w:rPr>
        <w:t xml:space="preserve"> Программа ориентирована на несовершеннолетних граждан в возрасте от 14 до 18 лет, ищущих работу в свободное от учебы время, и в первую очередь на тех, кто особо нуждается в социальной поддержке.</w:t>
      </w:r>
    </w:p>
    <w:p w:rsidR="003E1777" w:rsidRPr="0069650C" w:rsidRDefault="00AB2ED3" w:rsidP="0069650C">
      <w:pPr>
        <w:ind w:firstLine="708"/>
        <w:jc w:val="both"/>
        <w:rPr>
          <w:sz w:val="26"/>
          <w:szCs w:val="26"/>
        </w:rPr>
      </w:pPr>
      <w:r w:rsidRPr="0069650C">
        <w:rPr>
          <w:sz w:val="26"/>
          <w:szCs w:val="26"/>
        </w:rPr>
        <w:t>Проблема организации занятости несовершеннолетних граждан возникает постоянно и никогда не бывает простой. Сегодня она усложнена отсутствием работодателей,</w:t>
      </w:r>
      <w:r w:rsidR="002C4258" w:rsidRPr="0069650C">
        <w:rPr>
          <w:sz w:val="26"/>
          <w:szCs w:val="26"/>
        </w:rPr>
        <w:t xml:space="preserve"> </w:t>
      </w:r>
      <w:r w:rsidRPr="0069650C">
        <w:rPr>
          <w:sz w:val="26"/>
          <w:szCs w:val="26"/>
        </w:rPr>
        <w:t>заинтересованных в трудоустройстве указанной категории граждан</w:t>
      </w:r>
      <w:r w:rsidR="002C4258" w:rsidRPr="0069650C">
        <w:rPr>
          <w:sz w:val="26"/>
          <w:szCs w:val="26"/>
        </w:rPr>
        <w:t>, и соответственно снижением количества вакансий для трудоустройства подростков, а также значительными финансовыми сложностями в оплате труда, что не позволяет создать новые постоянные рабочие места для молодых людей. Поэтому возникает необходимость в организации временных рабочих мест в муниципальных общеобразовательных учреждениях района при активном участии средств местного бюджета.</w:t>
      </w:r>
    </w:p>
    <w:p w:rsidR="00B50EEA" w:rsidRPr="007A2209" w:rsidRDefault="00B50EEA" w:rsidP="00B50EEA">
      <w:pPr>
        <w:ind w:firstLine="708"/>
        <w:jc w:val="both"/>
        <w:rPr>
          <w:sz w:val="26"/>
          <w:szCs w:val="26"/>
        </w:rPr>
      </w:pPr>
      <w:r w:rsidRPr="007A2209">
        <w:rPr>
          <w:sz w:val="26"/>
          <w:szCs w:val="26"/>
        </w:rPr>
        <w:t>Количество подростков, обратившихся в службу занятости по вопросу трудоустройства на свободный от учебы период в 2025 г составило 143 человека.</w:t>
      </w:r>
    </w:p>
    <w:p w:rsidR="00B50EEA" w:rsidRPr="0069650C" w:rsidRDefault="00B50EEA" w:rsidP="00B50EEA">
      <w:pPr>
        <w:ind w:firstLine="708"/>
        <w:jc w:val="both"/>
        <w:rPr>
          <w:sz w:val="26"/>
          <w:szCs w:val="26"/>
        </w:rPr>
      </w:pPr>
      <w:r w:rsidRPr="007A2209">
        <w:rPr>
          <w:sz w:val="26"/>
          <w:szCs w:val="26"/>
        </w:rPr>
        <w:t>Статистика обращающихся в службу занятости несовершеннолетних граждан - 96% составляют учащиеся школ, желающих работать не только во время каникул, но и в течение учебного года.</w:t>
      </w:r>
    </w:p>
    <w:p w:rsidR="006E43AC" w:rsidRPr="0069650C" w:rsidRDefault="006E43AC" w:rsidP="0069650C">
      <w:pPr>
        <w:ind w:firstLine="708"/>
        <w:jc w:val="both"/>
        <w:rPr>
          <w:sz w:val="26"/>
          <w:szCs w:val="26"/>
        </w:rPr>
      </w:pPr>
      <w:r w:rsidRPr="0069650C">
        <w:rPr>
          <w:sz w:val="26"/>
          <w:szCs w:val="26"/>
        </w:rPr>
        <w:t>Реализация программы будет способствовать материальной поддержке несовершеннолетних, приобщению к труду,</w:t>
      </w:r>
      <w:r w:rsidR="001D361F" w:rsidRPr="0069650C">
        <w:rPr>
          <w:sz w:val="26"/>
          <w:szCs w:val="26"/>
        </w:rPr>
        <w:t xml:space="preserve"> </w:t>
      </w:r>
      <w:r w:rsidRPr="0069650C">
        <w:rPr>
          <w:sz w:val="26"/>
          <w:szCs w:val="26"/>
        </w:rPr>
        <w:t>выработке профессиональных навыков</w:t>
      </w:r>
      <w:r w:rsidR="00C55872" w:rsidRPr="0069650C">
        <w:rPr>
          <w:sz w:val="26"/>
          <w:szCs w:val="26"/>
        </w:rPr>
        <w:t>,</w:t>
      </w:r>
      <w:r w:rsidR="001D361F" w:rsidRPr="0069650C">
        <w:rPr>
          <w:sz w:val="26"/>
          <w:szCs w:val="26"/>
        </w:rPr>
        <w:t xml:space="preserve"> </w:t>
      </w:r>
      <w:r w:rsidR="00C55872" w:rsidRPr="0069650C">
        <w:rPr>
          <w:sz w:val="26"/>
          <w:szCs w:val="26"/>
        </w:rPr>
        <w:t>а занятость на производстве будет способствовать снижению</w:t>
      </w:r>
      <w:r w:rsidR="00C55872" w:rsidRPr="0069650C">
        <w:rPr>
          <w:b/>
          <w:sz w:val="26"/>
          <w:szCs w:val="26"/>
        </w:rPr>
        <w:t xml:space="preserve"> </w:t>
      </w:r>
      <w:r w:rsidR="00C55872" w:rsidRPr="0069650C">
        <w:rPr>
          <w:sz w:val="26"/>
          <w:szCs w:val="26"/>
        </w:rPr>
        <w:t>количества правонарушений и противоправных действий в подростковой среде.</w:t>
      </w:r>
    </w:p>
    <w:p w:rsidR="000E1DF3" w:rsidRPr="0069650C" w:rsidRDefault="000E1DF3" w:rsidP="007D6A3E">
      <w:pPr>
        <w:jc w:val="both"/>
        <w:rPr>
          <w:b/>
          <w:i/>
          <w:sz w:val="26"/>
          <w:szCs w:val="26"/>
        </w:rPr>
      </w:pPr>
    </w:p>
    <w:p w:rsidR="000E1DF3" w:rsidRPr="0069650C" w:rsidRDefault="008252AE" w:rsidP="0069650C">
      <w:pPr>
        <w:jc w:val="center"/>
        <w:outlineLvl w:val="0"/>
        <w:rPr>
          <w:b/>
          <w:sz w:val="26"/>
          <w:szCs w:val="26"/>
        </w:rPr>
      </w:pPr>
      <w:r w:rsidRPr="0069650C">
        <w:rPr>
          <w:b/>
          <w:sz w:val="26"/>
          <w:szCs w:val="26"/>
        </w:rPr>
        <w:t>1.1.</w:t>
      </w:r>
      <w:r w:rsidR="000E1DF3" w:rsidRPr="0069650C">
        <w:rPr>
          <w:b/>
          <w:sz w:val="26"/>
          <w:szCs w:val="26"/>
        </w:rPr>
        <w:t>Основные проблемы в сфере реализации программы</w:t>
      </w:r>
    </w:p>
    <w:p w:rsidR="000E1DF3" w:rsidRPr="0069650C" w:rsidRDefault="000E1DF3" w:rsidP="000E1DF3">
      <w:pPr>
        <w:jc w:val="both"/>
        <w:outlineLvl w:val="0"/>
        <w:rPr>
          <w:b/>
          <w:sz w:val="26"/>
          <w:szCs w:val="26"/>
        </w:rPr>
      </w:pPr>
    </w:p>
    <w:p w:rsidR="000E1DF3" w:rsidRPr="0069650C" w:rsidRDefault="000E1DF3" w:rsidP="0069650C">
      <w:pPr>
        <w:ind w:firstLine="708"/>
        <w:jc w:val="both"/>
        <w:rPr>
          <w:sz w:val="26"/>
          <w:szCs w:val="26"/>
        </w:rPr>
      </w:pPr>
      <w:r w:rsidRPr="0069650C">
        <w:rPr>
          <w:sz w:val="26"/>
          <w:szCs w:val="26"/>
        </w:rPr>
        <w:t>Из года в год наблюдается увеличение количества несовершеннолетних граждан, желающих устроиться на работу в свободное от учебы время, а также снижение возраста подростков, ищущих работу (возрастает доля 14-15 летних).</w:t>
      </w:r>
    </w:p>
    <w:p w:rsidR="000E1DF3" w:rsidRPr="0069650C" w:rsidRDefault="000E1DF3" w:rsidP="0069650C">
      <w:pPr>
        <w:ind w:firstLine="708"/>
        <w:jc w:val="both"/>
        <w:rPr>
          <w:sz w:val="26"/>
          <w:szCs w:val="26"/>
        </w:rPr>
      </w:pPr>
      <w:r w:rsidRPr="0069650C">
        <w:rPr>
          <w:sz w:val="26"/>
          <w:szCs w:val="26"/>
        </w:rPr>
        <w:t>Однако работодатели в условиях существования на рынке труда излишка рабочей силы, в том числе и квалифицированной, неохотно и крайне редко принимают на работу несовершеннолетних. Низкая конкурентоспособность несовершеннолетних обусловлена также отсутствием у них профессиональной подготовки, трудовых навыков.</w:t>
      </w:r>
    </w:p>
    <w:p w:rsidR="000E1DF3" w:rsidRPr="0069650C" w:rsidRDefault="000E1DF3" w:rsidP="0069650C">
      <w:pPr>
        <w:ind w:firstLine="708"/>
        <w:jc w:val="both"/>
        <w:rPr>
          <w:sz w:val="26"/>
          <w:szCs w:val="26"/>
        </w:rPr>
      </w:pPr>
      <w:r w:rsidRPr="0069650C">
        <w:rPr>
          <w:sz w:val="26"/>
          <w:szCs w:val="26"/>
        </w:rPr>
        <w:t>Вступающие во взрослую жизнь молодые люди часто не имеют трудовых навыков, испытывают трудности при трудоустройстве и поэтому остро нуждаются в поддержке государства.</w:t>
      </w:r>
    </w:p>
    <w:p w:rsidR="000E1DF3" w:rsidRPr="0069650C" w:rsidRDefault="000E1DF3" w:rsidP="0069650C">
      <w:pPr>
        <w:ind w:firstLine="708"/>
        <w:jc w:val="both"/>
        <w:rPr>
          <w:sz w:val="26"/>
          <w:szCs w:val="26"/>
        </w:rPr>
      </w:pPr>
      <w:r w:rsidRPr="0069650C">
        <w:rPr>
          <w:sz w:val="26"/>
          <w:szCs w:val="26"/>
        </w:rPr>
        <w:t xml:space="preserve">Реализация программы будет способствовать не только оказанию материальной поддержки нуждающимся несовершеннолетним, но и приобщение и </w:t>
      </w:r>
      <w:r w:rsidRPr="0069650C">
        <w:rPr>
          <w:sz w:val="26"/>
          <w:szCs w:val="26"/>
        </w:rPr>
        <w:lastRenderedPageBreak/>
        <w:t>адаптация их к труду, получению ими начальных профессиональных навыков, а возрастание занятости будет сдерживать рост количества правонарушений и противоправных действий в подростковой среде. Первый опыт работы помогает молодому человеку осознать себя полезным членом общества, подготовиться к самостоятельной жизни, получить реальный заработок.</w:t>
      </w:r>
    </w:p>
    <w:p w:rsidR="000E1DF3" w:rsidRPr="0069650C" w:rsidRDefault="000E1DF3" w:rsidP="0069650C">
      <w:pPr>
        <w:ind w:firstLine="708"/>
        <w:jc w:val="both"/>
        <w:rPr>
          <w:sz w:val="26"/>
          <w:szCs w:val="26"/>
        </w:rPr>
      </w:pPr>
      <w:r w:rsidRPr="0069650C">
        <w:rPr>
          <w:sz w:val="26"/>
          <w:szCs w:val="26"/>
        </w:rPr>
        <w:t>Для удовлетворения потребности несовершеннолетних в работе целесообразно создавать для их трудоустройства временные рабочие места, или использовать имеющиеся по месту учебы (в общео</w:t>
      </w:r>
      <w:r w:rsidR="0069650C">
        <w:rPr>
          <w:sz w:val="26"/>
          <w:szCs w:val="26"/>
        </w:rPr>
        <w:t xml:space="preserve">бразовательных организациях, </w:t>
      </w:r>
      <w:r w:rsidRPr="0069650C">
        <w:rPr>
          <w:sz w:val="26"/>
          <w:szCs w:val="26"/>
        </w:rPr>
        <w:t>на  предприятиях</w:t>
      </w:r>
      <w:r w:rsidR="00F47529">
        <w:rPr>
          <w:sz w:val="26"/>
          <w:szCs w:val="26"/>
        </w:rPr>
        <w:t xml:space="preserve"> района</w:t>
      </w:r>
      <w:r w:rsidRPr="0069650C">
        <w:rPr>
          <w:sz w:val="26"/>
          <w:szCs w:val="26"/>
        </w:rPr>
        <w:t>).</w:t>
      </w:r>
    </w:p>
    <w:p w:rsidR="000E1DF3" w:rsidRPr="0069650C" w:rsidRDefault="000E1DF3" w:rsidP="0069650C">
      <w:pPr>
        <w:ind w:firstLine="708"/>
        <w:jc w:val="both"/>
        <w:rPr>
          <w:sz w:val="26"/>
          <w:szCs w:val="26"/>
        </w:rPr>
      </w:pPr>
      <w:r w:rsidRPr="0069650C">
        <w:rPr>
          <w:sz w:val="26"/>
          <w:szCs w:val="26"/>
        </w:rPr>
        <w:t>Вовлечение несовершеннолетних в сферу производства позволило бы в дальнейшем позитивно повлиять на существующий дисбаланс между спросом и предложением на рынке труда и повысить вероятность их трудоустройства на предприятиях по окончании обучения.</w:t>
      </w:r>
    </w:p>
    <w:p w:rsidR="000E1DF3" w:rsidRPr="0069650C" w:rsidRDefault="000E1DF3" w:rsidP="0069650C">
      <w:pPr>
        <w:ind w:firstLine="708"/>
        <w:jc w:val="both"/>
        <w:rPr>
          <w:sz w:val="26"/>
          <w:szCs w:val="26"/>
        </w:rPr>
      </w:pPr>
      <w:r w:rsidRPr="0069650C">
        <w:rPr>
          <w:sz w:val="26"/>
          <w:szCs w:val="26"/>
        </w:rPr>
        <w:t>Совместное участие в финансировании занятости несовершеннолетних средств областного бюджета и средств районного бюджета заинтересует работодателей в создании новых или заполнении существующих рабочих мест несовершеннолетними гражданами, а также сделает приемлемым уровень заработной платы для подростков.</w:t>
      </w:r>
    </w:p>
    <w:p w:rsidR="00C55872" w:rsidRPr="007A2209" w:rsidRDefault="000672F0" w:rsidP="0069650C">
      <w:pPr>
        <w:ind w:firstLine="708"/>
        <w:jc w:val="both"/>
        <w:rPr>
          <w:sz w:val="26"/>
          <w:szCs w:val="26"/>
        </w:rPr>
      </w:pPr>
      <w:r w:rsidRPr="007A2209">
        <w:rPr>
          <w:sz w:val="26"/>
          <w:szCs w:val="26"/>
        </w:rPr>
        <w:t>На финансирова</w:t>
      </w:r>
      <w:r w:rsidR="00E87ACF" w:rsidRPr="007A2209">
        <w:rPr>
          <w:sz w:val="26"/>
          <w:szCs w:val="26"/>
        </w:rPr>
        <w:t>ние данной программы было выделено</w:t>
      </w:r>
      <w:r w:rsidR="006E2EFB" w:rsidRPr="007A2209">
        <w:rPr>
          <w:sz w:val="26"/>
          <w:szCs w:val="26"/>
        </w:rPr>
        <w:t>:</w:t>
      </w:r>
    </w:p>
    <w:p w:rsidR="00925E07" w:rsidRPr="007A2209" w:rsidRDefault="00925E07" w:rsidP="007D6A3E">
      <w:pPr>
        <w:jc w:val="both"/>
        <w:rPr>
          <w:b/>
          <w:sz w:val="26"/>
          <w:szCs w:val="2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11"/>
        <w:gridCol w:w="1843"/>
        <w:gridCol w:w="1843"/>
        <w:gridCol w:w="1602"/>
      </w:tblGrid>
      <w:tr w:rsidR="00B50EEA" w:rsidRPr="007A2209" w:rsidTr="00B01D5A">
        <w:tblPrEx>
          <w:tblCellMar>
            <w:top w:w="0" w:type="dxa"/>
            <w:bottom w:w="0" w:type="dxa"/>
          </w:tblCellMar>
        </w:tblPrEx>
        <w:trPr>
          <w:trHeight w:val="90"/>
        </w:trPr>
        <w:tc>
          <w:tcPr>
            <w:tcW w:w="4111" w:type="dxa"/>
          </w:tcPr>
          <w:p w:rsidR="00B50EEA" w:rsidRPr="007A2209" w:rsidRDefault="00B50EEA" w:rsidP="00B01D5A">
            <w:pPr>
              <w:jc w:val="both"/>
              <w:rPr>
                <w:b/>
                <w:sz w:val="26"/>
                <w:szCs w:val="26"/>
              </w:rPr>
            </w:pPr>
            <w:r w:rsidRPr="007A2209">
              <w:rPr>
                <w:b/>
                <w:sz w:val="26"/>
                <w:szCs w:val="26"/>
              </w:rPr>
              <w:t>Выделено средств</w:t>
            </w:r>
          </w:p>
        </w:tc>
        <w:tc>
          <w:tcPr>
            <w:tcW w:w="1843" w:type="dxa"/>
          </w:tcPr>
          <w:p w:rsidR="00B50EEA" w:rsidRPr="007A2209" w:rsidRDefault="00B50EEA" w:rsidP="00B01D5A">
            <w:pPr>
              <w:jc w:val="both"/>
              <w:rPr>
                <w:b/>
                <w:sz w:val="26"/>
                <w:szCs w:val="26"/>
              </w:rPr>
            </w:pPr>
            <w:r w:rsidRPr="007A2209">
              <w:rPr>
                <w:b/>
                <w:sz w:val="26"/>
                <w:szCs w:val="26"/>
              </w:rPr>
              <w:t>2023 г</w:t>
            </w:r>
          </w:p>
        </w:tc>
        <w:tc>
          <w:tcPr>
            <w:tcW w:w="1843" w:type="dxa"/>
          </w:tcPr>
          <w:p w:rsidR="00B50EEA" w:rsidRPr="007A2209" w:rsidRDefault="00B50EEA" w:rsidP="00B01D5A">
            <w:pPr>
              <w:jc w:val="both"/>
              <w:rPr>
                <w:b/>
                <w:sz w:val="26"/>
                <w:szCs w:val="26"/>
              </w:rPr>
            </w:pPr>
            <w:r w:rsidRPr="007A2209">
              <w:rPr>
                <w:b/>
                <w:sz w:val="26"/>
                <w:szCs w:val="26"/>
              </w:rPr>
              <w:t>2024 г.</w:t>
            </w:r>
          </w:p>
        </w:tc>
        <w:tc>
          <w:tcPr>
            <w:tcW w:w="1602" w:type="dxa"/>
          </w:tcPr>
          <w:p w:rsidR="00B50EEA" w:rsidRPr="007A2209" w:rsidRDefault="00B50EEA" w:rsidP="00B01D5A">
            <w:pPr>
              <w:jc w:val="both"/>
              <w:rPr>
                <w:b/>
                <w:sz w:val="26"/>
                <w:szCs w:val="26"/>
              </w:rPr>
            </w:pPr>
            <w:r w:rsidRPr="007A2209">
              <w:rPr>
                <w:b/>
                <w:sz w:val="26"/>
                <w:szCs w:val="26"/>
              </w:rPr>
              <w:t>2025 г.</w:t>
            </w:r>
          </w:p>
        </w:tc>
      </w:tr>
      <w:tr w:rsidR="00B50EEA" w:rsidRPr="007A2209" w:rsidTr="00B01D5A">
        <w:tblPrEx>
          <w:tblCellMar>
            <w:top w:w="0" w:type="dxa"/>
            <w:bottom w:w="0" w:type="dxa"/>
          </w:tblCellMar>
        </w:tblPrEx>
        <w:trPr>
          <w:trHeight w:val="90"/>
        </w:trPr>
        <w:tc>
          <w:tcPr>
            <w:tcW w:w="4111" w:type="dxa"/>
          </w:tcPr>
          <w:p w:rsidR="00B50EEA" w:rsidRPr="007A2209" w:rsidRDefault="00B50EEA" w:rsidP="00B01D5A">
            <w:pPr>
              <w:jc w:val="both"/>
              <w:rPr>
                <w:b/>
                <w:sz w:val="26"/>
                <w:szCs w:val="26"/>
              </w:rPr>
            </w:pPr>
            <w:r w:rsidRPr="007A2209">
              <w:rPr>
                <w:b/>
                <w:sz w:val="26"/>
                <w:szCs w:val="26"/>
              </w:rPr>
              <w:t>Областной бюджет тыс.руб.</w:t>
            </w:r>
          </w:p>
        </w:tc>
        <w:tc>
          <w:tcPr>
            <w:tcW w:w="1843" w:type="dxa"/>
          </w:tcPr>
          <w:p w:rsidR="00B50EEA" w:rsidRPr="007A2209" w:rsidRDefault="00B50EEA" w:rsidP="00B01D5A">
            <w:pPr>
              <w:jc w:val="both"/>
              <w:rPr>
                <w:b/>
                <w:sz w:val="26"/>
                <w:szCs w:val="26"/>
              </w:rPr>
            </w:pPr>
            <w:r w:rsidRPr="007A2209">
              <w:rPr>
                <w:b/>
                <w:sz w:val="26"/>
                <w:szCs w:val="26"/>
              </w:rPr>
              <w:t>84,000</w:t>
            </w:r>
          </w:p>
        </w:tc>
        <w:tc>
          <w:tcPr>
            <w:tcW w:w="1843" w:type="dxa"/>
          </w:tcPr>
          <w:p w:rsidR="00B50EEA" w:rsidRPr="007A2209" w:rsidRDefault="006D1024" w:rsidP="00B01D5A">
            <w:r>
              <w:rPr>
                <w:b/>
                <w:sz w:val="26"/>
                <w:szCs w:val="26"/>
              </w:rPr>
              <w:t>12</w:t>
            </w:r>
            <w:r w:rsidR="00B50EEA" w:rsidRPr="007A2209">
              <w:rPr>
                <w:b/>
                <w:sz w:val="26"/>
                <w:szCs w:val="26"/>
              </w:rPr>
              <w:t>4,000</w:t>
            </w:r>
          </w:p>
        </w:tc>
        <w:tc>
          <w:tcPr>
            <w:tcW w:w="1602" w:type="dxa"/>
          </w:tcPr>
          <w:p w:rsidR="00B50EEA" w:rsidRPr="007A2209" w:rsidRDefault="006D1024" w:rsidP="00B01D5A">
            <w:r>
              <w:rPr>
                <w:b/>
                <w:sz w:val="26"/>
                <w:szCs w:val="26"/>
              </w:rPr>
              <w:t>12</w:t>
            </w:r>
            <w:r w:rsidR="00B50EEA" w:rsidRPr="007A2209">
              <w:rPr>
                <w:b/>
                <w:sz w:val="26"/>
                <w:szCs w:val="26"/>
              </w:rPr>
              <w:t>4,000</w:t>
            </w:r>
          </w:p>
        </w:tc>
      </w:tr>
      <w:tr w:rsidR="00B50EEA" w:rsidRPr="007A2209" w:rsidTr="00B01D5A">
        <w:tblPrEx>
          <w:tblCellMar>
            <w:top w:w="0" w:type="dxa"/>
            <w:bottom w:w="0" w:type="dxa"/>
          </w:tblCellMar>
        </w:tblPrEx>
        <w:trPr>
          <w:trHeight w:val="90"/>
        </w:trPr>
        <w:tc>
          <w:tcPr>
            <w:tcW w:w="4111" w:type="dxa"/>
          </w:tcPr>
          <w:p w:rsidR="00B50EEA" w:rsidRPr="007A2209" w:rsidRDefault="00B50EEA" w:rsidP="00B01D5A">
            <w:pPr>
              <w:jc w:val="both"/>
              <w:rPr>
                <w:b/>
                <w:sz w:val="26"/>
                <w:szCs w:val="26"/>
              </w:rPr>
            </w:pPr>
            <w:r w:rsidRPr="007A2209">
              <w:rPr>
                <w:b/>
                <w:sz w:val="26"/>
                <w:szCs w:val="26"/>
              </w:rPr>
              <w:t>Местный бюджет тыс.руб.</w:t>
            </w:r>
          </w:p>
        </w:tc>
        <w:tc>
          <w:tcPr>
            <w:tcW w:w="1843" w:type="dxa"/>
          </w:tcPr>
          <w:p w:rsidR="00B50EEA" w:rsidRPr="007A2209" w:rsidRDefault="00B50EEA" w:rsidP="00B01D5A">
            <w:pPr>
              <w:jc w:val="both"/>
              <w:rPr>
                <w:b/>
                <w:sz w:val="26"/>
                <w:szCs w:val="26"/>
              </w:rPr>
            </w:pPr>
            <w:r w:rsidRPr="007A2209">
              <w:rPr>
                <w:b/>
                <w:sz w:val="26"/>
                <w:szCs w:val="26"/>
              </w:rPr>
              <w:t>250,000</w:t>
            </w:r>
          </w:p>
        </w:tc>
        <w:tc>
          <w:tcPr>
            <w:tcW w:w="1843" w:type="dxa"/>
          </w:tcPr>
          <w:p w:rsidR="00B50EEA" w:rsidRPr="007A2209" w:rsidRDefault="00B50EEA" w:rsidP="00B01D5A">
            <w:pPr>
              <w:jc w:val="both"/>
              <w:rPr>
                <w:b/>
                <w:sz w:val="26"/>
                <w:szCs w:val="26"/>
              </w:rPr>
            </w:pPr>
            <w:r w:rsidRPr="007A2209">
              <w:rPr>
                <w:b/>
                <w:sz w:val="26"/>
                <w:szCs w:val="26"/>
              </w:rPr>
              <w:t>300,000</w:t>
            </w:r>
          </w:p>
        </w:tc>
        <w:tc>
          <w:tcPr>
            <w:tcW w:w="1602" w:type="dxa"/>
          </w:tcPr>
          <w:p w:rsidR="00B50EEA" w:rsidRPr="007A2209" w:rsidRDefault="00B50EEA" w:rsidP="00B01D5A">
            <w:pPr>
              <w:jc w:val="both"/>
              <w:rPr>
                <w:b/>
                <w:sz w:val="26"/>
                <w:szCs w:val="26"/>
              </w:rPr>
            </w:pPr>
            <w:r w:rsidRPr="007A2209">
              <w:rPr>
                <w:b/>
                <w:sz w:val="26"/>
                <w:szCs w:val="26"/>
              </w:rPr>
              <w:t>300,000</w:t>
            </w:r>
          </w:p>
        </w:tc>
      </w:tr>
      <w:tr w:rsidR="00B50EEA" w:rsidRPr="007A2209" w:rsidTr="00B01D5A">
        <w:tblPrEx>
          <w:tblCellMar>
            <w:top w:w="0" w:type="dxa"/>
            <w:bottom w:w="0" w:type="dxa"/>
          </w:tblCellMar>
        </w:tblPrEx>
        <w:trPr>
          <w:trHeight w:val="90"/>
        </w:trPr>
        <w:tc>
          <w:tcPr>
            <w:tcW w:w="4111" w:type="dxa"/>
          </w:tcPr>
          <w:p w:rsidR="00B50EEA" w:rsidRPr="007A2209" w:rsidRDefault="00B50EEA" w:rsidP="00B01D5A">
            <w:pPr>
              <w:jc w:val="both"/>
              <w:rPr>
                <w:b/>
                <w:sz w:val="26"/>
                <w:szCs w:val="26"/>
              </w:rPr>
            </w:pPr>
            <w:r w:rsidRPr="007A2209">
              <w:rPr>
                <w:b/>
                <w:sz w:val="26"/>
                <w:szCs w:val="26"/>
              </w:rPr>
              <w:t>Внебюджетные источники тыс.руб</w:t>
            </w:r>
          </w:p>
        </w:tc>
        <w:tc>
          <w:tcPr>
            <w:tcW w:w="1843" w:type="dxa"/>
          </w:tcPr>
          <w:p w:rsidR="00B50EEA" w:rsidRPr="007A2209" w:rsidRDefault="00B50EEA" w:rsidP="00B01D5A">
            <w:pPr>
              <w:jc w:val="both"/>
              <w:rPr>
                <w:b/>
                <w:sz w:val="26"/>
                <w:szCs w:val="26"/>
              </w:rPr>
            </w:pPr>
            <w:r w:rsidRPr="007A2209">
              <w:rPr>
                <w:b/>
                <w:sz w:val="26"/>
                <w:szCs w:val="26"/>
              </w:rPr>
              <w:t>0</w:t>
            </w:r>
          </w:p>
        </w:tc>
        <w:tc>
          <w:tcPr>
            <w:tcW w:w="1843" w:type="dxa"/>
          </w:tcPr>
          <w:p w:rsidR="00B50EEA" w:rsidRPr="007A2209" w:rsidRDefault="00B50EEA" w:rsidP="00B01D5A">
            <w:pPr>
              <w:jc w:val="both"/>
              <w:rPr>
                <w:b/>
                <w:sz w:val="26"/>
                <w:szCs w:val="26"/>
              </w:rPr>
            </w:pPr>
            <w:r w:rsidRPr="007A2209">
              <w:rPr>
                <w:b/>
                <w:sz w:val="26"/>
                <w:szCs w:val="26"/>
              </w:rPr>
              <w:t>0</w:t>
            </w:r>
          </w:p>
        </w:tc>
        <w:tc>
          <w:tcPr>
            <w:tcW w:w="1602" w:type="dxa"/>
          </w:tcPr>
          <w:p w:rsidR="00B50EEA" w:rsidRPr="007A2209" w:rsidRDefault="00B50EEA" w:rsidP="00B01D5A">
            <w:pPr>
              <w:jc w:val="both"/>
              <w:rPr>
                <w:b/>
                <w:sz w:val="26"/>
                <w:szCs w:val="26"/>
              </w:rPr>
            </w:pPr>
            <w:r w:rsidRPr="007A2209">
              <w:rPr>
                <w:b/>
                <w:sz w:val="26"/>
                <w:szCs w:val="26"/>
              </w:rPr>
              <w:t>0</w:t>
            </w:r>
          </w:p>
        </w:tc>
      </w:tr>
      <w:tr w:rsidR="00B50EEA" w:rsidRPr="007A2209" w:rsidTr="00B01D5A">
        <w:tblPrEx>
          <w:tblCellMar>
            <w:top w:w="0" w:type="dxa"/>
            <w:bottom w:w="0" w:type="dxa"/>
          </w:tblCellMar>
        </w:tblPrEx>
        <w:trPr>
          <w:trHeight w:val="90"/>
        </w:trPr>
        <w:tc>
          <w:tcPr>
            <w:tcW w:w="4111" w:type="dxa"/>
            <w:tcBorders>
              <w:bottom w:val="single" w:sz="4" w:space="0" w:color="auto"/>
            </w:tcBorders>
          </w:tcPr>
          <w:p w:rsidR="00B50EEA" w:rsidRPr="007A2209" w:rsidRDefault="00B50EEA" w:rsidP="00B01D5A">
            <w:pPr>
              <w:jc w:val="both"/>
              <w:rPr>
                <w:b/>
                <w:sz w:val="26"/>
                <w:szCs w:val="26"/>
              </w:rPr>
            </w:pPr>
            <w:r w:rsidRPr="007A2209">
              <w:rPr>
                <w:b/>
                <w:sz w:val="26"/>
                <w:szCs w:val="26"/>
              </w:rPr>
              <w:t>итого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B50EEA" w:rsidRPr="007A2209" w:rsidRDefault="00B50EEA" w:rsidP="00B01D5A">
            <w:pPr>
              <w:jc w:val="both"/>
              <w:rPr>
                <w:b/>
                <w:sz w:val="26"/>
                <w:szCs w:val="26"/>
              </w:rPr>
            </w:pPr>
            <w:r w:rsidRPr="007A2209">
              <w:rPr>
                <w:b/>
                <w:sz w:val="26"/>
                <w:szCs w:val="26"/>
              </w:rPr>
              <w:t>334,000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B50EEA" w:rsidRPr="007A2209" w:rsidRDefault="006D1024" w:rsidP="006D1024">
            <w:r>
              <w:rPr>
                <w:b/>
                <w:sz w:val="26"/>
                <w:szCs w:val="26"/>
              </w:rPr>
              <w:t>424</w:t>
            </w:r>
            <w:r w:rsidR="00B50EEA" w:rsidRPr="007A2209">
              <w:rPr>
                <w:b/>
                <w:sz w:val="26"/>
                <w:szCs w:val="26"/>
              </w:rPr>
              <w:t>,000</w:t>
            </w:r>
          </w:p>
        </w:tc>
        <w:tc>
          <w:tcPr>
            <w:tcW w:w="1602" w:type="dxa"/>
            <w:tcBorders>
              <w:bottom w:val="single" w:sz="4" w:space="0" w:color="auto"/>
            </w:tcBorders>
          </w:tcPr>
          <w:p w:rsidR="00B50EEA" w:rsidRPr="007A2209" w:rsidRDefault="006D1024" w:rsidP="00B01D5A">
            <w:r>
              <w:rPr>
                <w:b/>
                <w:sz w:val="26"/>
                <w:szCs w:val="26"/>
              </w:rPr>
              <w:t>424</w:t>
            </w:r>
            <w:r w:rsidRPr="007A2209">
              <w:rPr>
                <w:b/>
                <w:sz w:val="26"/>
                <w:szCs w:val="26"/>
              </w:rPr>
              <w:t>,000</w:t>
            </w:r>
          </w:p>
        </w:tc>
      </w:tr>
    </w:tbl>
    <w:p w:rsidR="0098777E" w:rsidRPr="007A2209" w:rsidRDefault="0098777E" w:rsidP="007D6A3E">
      <w:pPr>
        <w:jc w:val="both"/>
        <w:rPr>
          <w:b/>
          <w:i/>
          <w:sz w:val="26"/>
          <w:szCs w:val="26"/>
        </w:rPr>
      </w:pPr>
      <w:r w:rsidRPr="007A2209">
        <w:rPr>
          <w:b/>
          <w:i/>
          <w:sz w:val="26"/>
          <w:szCs w:val="26"/>
        </w:rPr>
        <w:t xml:space="preserve"> </w:t>
      </w:r>
    </w:p>
    <w:p w:rsidR="00B50EEA" w:rsidRPr="007A2209" w:rsidRDefault="00925E07" w:rsidP="00B50EEA">
      <w:pPr>
        <w:jc w:val="both"/>
        <w:rPr>
          <w:sz w:val="26"/>
          <w:szCs w:val="26"/>
        </w:rPr>
      </w:pPr>
      <w:r w:rsidRPr="007A2209">
        <w:rPr>
          <w:sz w:val="26"/>
          <w:szCs w:val="26"/>
        </w:rPr>
        <w:t>Трудоустроено несовершеннолетних</w:t>
      </w:r>
      <w:r w:rsidR="0096777B" w:rsidRPr="007A2209">
        <w:rPr>
          <w:sz w:val="26"/>
          <w:szCs w:val="26"/>
        </w:rPr>
        <w:tab/>
      </w:r>
      <w:r w:rsidR="0096777B" w:rsidRPr="007A2209">
        <w:rPr>
          <w:sz w:val="26"/>
          <w:szCs w:val="26"/>
        </w:rPr>
        <w:tab/>
      </w:r>
      <w:r w:rsidR="00B50EEA" w:rsidRPr="007A2209">
        <w:rPr>
          <w:sz w:val="26"/>
          <w:szCs w:val="26"/>
        </w:rPr>
        <w:t>2023г -133</w:t>
      </w:r>
    </w:p>
    <w:p w:rsidR="00B50EEA" w:rsidRPr="007A2209" w:rsidRDefault="00B50EEA" w:rsidP="00B50EEA">
      <w:pPr>
        <w:ind w:left="4248" w:firstLine="708"/>
        <w:jc w:val="both"/>
        <w:rPr>
          <w:sz w:val="26"/>
          <w:szCs w:val="26"/>
        </w:rPr>
      </w:pPr>
      <w:r w:rsidRPr="007A2209">
        <w:rPr>
          <w:sz w:val="26"/>
          <w:szCs w:val="26"/>
        </w:rPr>
        <w:t>2024г –152</w:t>
      </w:r>
    </w:p>
    <w:p w:rsidR="00882BF2" w:rsidRPr="00B50EEA" w:rsidRDefault="00B50EEA" w:rsidP="00B50EEA">
      <w:pPr>
        <w:ind w:left="4248" w:firstLine="708"/>
        <w:jc w:val="both"/>
        <w:rPr>
          <w:sz w:val="26"/>
          <w:szCs w:val="26"/>
        </w:rPr>
      </w:pPr>
      <w:r w:rsidRPr="007A2209">
        <w:rPr>
          <w:sz w:val="26"/>
          <w:szCs w:val="26"/>
        </w:rPr>
        <w:t>2025г –143</w:t>
      </w:r>
    </w:p>
    <w:p w:rsidR="006C5066" w:rsidRPr="0069650C" w:rsidRDefault="008252AE" w:rsidP="0096777B">
      <w:pPr>
        <w:jc w:val="center"/>
        <w:rPr>
          <w:b/>
          <w:sz w:val="26"/>
          <w:szCs w:val="26"/>
        </w:rPr>
      </w:pPr>
      <w:r w:rsidRPr="0069650C">
        <w:rPr>
          <w:b/>
          <w:sz w:val="26"/>
          <w:szCs w:val="26"/>
        </w:rPr>
        <w:t>1.2.</w:t>
      </w:r>
      <w:r w:rsidR="00882BF2" w:rsidRPr="0069650C">
        <w:rPr>
          <w:b/>
          <w:sz w:val="26"/>
          <w:szCs w:val="26"/>
        </w:rPr>
        <w:t>Прогноз развития сферы реализации муниципальной программы</w:t>
      </w:r>
    </w:p>
    <w:p w:rsidR="00882BF2" w:rsidRPr="0069650C" w:rsidRDefault="00882BF2" w:rsidP="0096777B">
      <w:pPr>
        <w:ind w:firstLine="708"/>
        <w:jc w:val="both"/>
        <w:rPr>
          <w:sz w:val="26"/>
          <w:szCs w:val="26"/>
        </w:rPr>
      </w:pPr>
      <w:r w:rsidRPr="0069650C">
        <w:rPr>
          <w:sz w:val="26"/>
          <w:szCs w:val="26"/>
        </w:rPr>
        <w:t>В период летних каникул и в свободное от учебы время решается задача профилактики детской безнадзорности и правонарушений среди подростков</w:t>
      </w:r>
      <w:r w:rsidR="0096777B">
        <w:rPr>
          <w:sz w:val="26"/>
          <w:szCs w:val="26"/>
        </w:rPr>
        <w:t>.</w:t>
      </w:r>
    </w:p>
    <w:p w:rsidR="00CD4B44" w:rsidRPr="0069650C" w:rsidRDefault="00882BF2" w:rsidP="0096777B">
      <w:pPr>
        <w:ind w:firstLine="708"/>
        <w:jc w:val="both"/>
        <w:rPr>
          <w:sz w:val="26"/>
          <w:szCs w:val="26"/>
        </w:rPr>
      </w:pPr>
      <w:r w:rsidRPr="0069650C">
        <w:rPr>
          <w:sz w:val="26"/>
          <w:szCs w:val="26"/>
        </w:rPr>
        <w:t>В центр занятости населения за содействием в трудоустройстве ежегодно обращается от 1</w:t>
      </w:r>
      <w:r w:rsidR="007F1787" w:rsidRPr="0069650C">
        <w:rPr>
          <w:sz w:val="26"/>
          <w:szCs w:val="26"/>
        </w:rPr>
        <w:t>2</w:t>
      </w:r>
      <w:r w:rsidRPr="0069650C">
        <w:rPr>
          <w:sz w:val="26"/>
          <w:szCs w:val="26"/>
        </w:rPr>
        <w:t>0 до 1</w:t>
      </w:r>
      <w:r w:rsidR="007F1787" w:rsidRPr="0069650C">
        <w:rPr>
          <w:sz w:val="26"/>
          <w:szCs w:val="26"/>
        </w:rPr>
        <w:t>5</w:t>
      </w:r>
      <w:r w:rsidRPr="0069650C">
        <w:rPr>
          <w:sz w:val="26"/>
          <w:szCs w:val="26"/>
        </w:rPr>
        <w:t xml:space="preserve">0 несовершеннолетних. </w:t>
      </w:r>
    </w:p>
    <w:p w:rsidR="00882BF2" w:rsidRPr="0069650C" w:rsidRDefault="00882BF2" w:rsidP="0096777B">
      <w:pPr>
        <w:ind w:firstLine="708"/>
        <w:jc w:val="both"/>
        <w:rPr>
          <w:sz w:val="26"/>
          <w:szCs w:val="26"/>
        </w:rPr>
      </w:pPr>
      <w:r w:rsidRPr="0069650C">
        <w:rPr>
          <w:sz w:val="26"/>
          <w:szCs w:val="26"/>
        </w:rPr>
        <w:t>Особое внимание будет уделяться подросткам из малообеспеченны</w:t>
      </w:r>
      <w:r w:rsidR="00957833" w:rsidRPr="0069650C">
        <w:rPr>
          <w:sz w:val="26"/>
          <w:szCs w:val="26"/>
        </w:rPr>
        <w:t>х семей, многодетных и неполных семей, сиротам, несовершеннолетним гражданам, состоящим на учете в КДН и ЗП.</w:t>
      </w:r>
    </w:p>
    <w:p w:rsidR="00CD4B44" w:rsidRPr="0069650C" w:rsidRDefault="00CD4B44" w:rsidP="0096777B">
      <w:pPr>
        <w:ind w:firstLine="708"/>
        <w:jc w:val="both"/>
        <w:rPr>
          <w:sz w:val="26"/>
          <w:szCs w:val="26"/>
        </w:rPr>
      </w:pPr>
      <w:r w:rsidRPr="0069650C">
        <w:rPr>
          <w:sz w:val="26"/>
          <w:szCs w:val="26"/>
        </w:rPr>
        <w:t>При выполнении намеченных в программе мероприятий и осуществлении предусмотренного финансирования предполагается:</w:t>
      </w:r>
    </w:p>
    <w:p w:rsidR="00CD4B44" w:rsidRPr="0069650C" w:rsidRDefault="00CD4B44" w:rsidP="00CD4B44">
      <w:pPr>
        <w:jc w:val="both"/>
        <w:rPr>
          <w:sz w:val="26"/>
          <w:szCs w:val="26"/>
        </w:rPr>
      </w:pPr>
      <w:r w:rsidRPr="0069650C">
        <w:rPr>
          <w:sz w:val="26"/>
          <w:szCs w:val="26"/>
        </w:rPr>
        <w:t xml:space="preserve">- трудоустройство </w:t>
      </w:r>
      <w:r w:rsidR="00C42222">
        <w:rPr>
          <w:sz w:val="26"/>
          <w:szCs w:val="26"/>
        </w:rPr>
        <w:t>164</w:t>
      </w:r>
      <w:r w:rsidRPr="0069650C">
        <w:rPr>
          <w:sz w:val="26"/>
          <w:szCs w:val="26"/>
        </w:rPr>
        <w:t xml:space="preserve"> несовершеннолетних в возрасте от 14 до 18 лет на временные работы;</w:t>
      </w:r>
    </w:p>
    <w:p w:rsidR="00CD4B44" w:rsidRPr="0069650C" w:rsidRDefault="00CD4B44" w:rsidP="00CD4B44">
      <w:pPr>
        <w:jc w:val="both"/>
        <w:rPr>
          <w:sz w:val="26"/>
          <w:szCs w:val="26"/>
        </w:rPr>
      </w:pPr>
      <w:r w:rsidRPr="0069650C">
        <w:rPr>
          <w:sz w:val="26"/>
          <w:szCs w:val="26"/>
        </w:rPr>
        <w:t>-</w:t>
      </w:r>
      <w:r w:rsidR="0096777B">
        <w:rPr>
          <w:sz w:val="26"/>
          <w:szCs w:val="26"/>
        </w:rPr>
        <w:t xml:space="preserve"> </w:t>
      </w:r>
      <w:r w:rsidRPr="0069650C">
        <w:rPr>
          <w:sz w:val="26"/>
          <w:szCs w:val="26"/>
        </w:rPr>
        <w:t xml:space="preserve">выполнение заданного объема работы в общеобразовательных </w:t>
      </w:r>
      <w:r w:rsidR="0096777B">
        <w:rPr>
          <w:sz w:val="26"/>
          <w:szCs w:val="26"/>
        </w:rPr>
        <w:t>организациях</w:t>
      </w:r>
      <w:r w:rsidRPr="0069650C">
        <w:rPr>
          <w:sz w:val="26"/>
          <w:szCs w:val="26"/>
        </w:rPr>
        <w:t>,</w:t>
      </w:r>
      <w:r w:rsidR="0096777B">
        <w:rPr>
          <w:sz w:val="26"/>
          <w:szCs w:val="26"/>
        </w:rPr>
        <w:t xml:space="preserve"> </w:t>
      </w:r>
      <w:r w:rsidRPr="0069650C">
        <w:rPr>
          <w:sz w:val="26"/>
          <w:szCs w:val="26"/>
        </w:rPr>
        <w:t>предприятиях</w:t>
      </w:r>
      <w:r w:rsidR="00F47529">
        <w:rPr>
          <w:sz w:val="26"/>
          <w:szCs w:val="26"/>
        </w:rPr>
        <w:t xml:space="preserve"> района</w:t>
      </w:r>
      <w:r w:rsidRPr="0069650C">
        <w:rPr>
          <w:sz w:val="26"/>
          <w:szCs w:val="26"/>
        </w:rPr>
        <w:t>;</w:t>
      </w:r>
    </w:p>
    <w:p w:rsidR="00CD4B44" w:rsidRPr="0069650C" w:rsidRDefault="00CD4B44" w:rsidP="00CD4B44">
      <w:pPr>
        <w:jc w:val="both"/>
        <w:rPr>
          <w:sz w:val="26"/>
          <w:szCs w:val="26"/>
        </w:rPr>
      </w:pPr>
      <w:r w:rsidRPr="0069650C">
        <w:rPr>
          <w:sz w:val="26"/>
          <w:szCs w:val="26"/>
        </w:rPr>
        <w:t>-снижение уровня правонарушений и антиобщественных действий среди несовершеннолетних.</w:t>
      </w:r>
    </w:p>
    <w:p w:rsidR="00CD4B44" w:rsidRPr="0069650C" w:rsidRDefault="00CD4B44" w:rsidP="007D6A3E">
      <w:pPr>
        <w:jc w:val="both"/>
        <w:rPr>
          <w:b/>
          <w:i/>
          <w:sz w:val="26"/>
          <w:szCs w:val="26"/>
        </w:rPr>
      </w:pPr>
    </w:p>
    <w:p w:rsidR="00C97C6B" w:rsidRPr="0069650C" w:rsidRDefault="00A80BA8" w:rsidP="007D6A3E">
      <w:pPr>
        <w:jc w:val="center"/>
        <w:outlineLvl w:val="0"/>
        <w:rPr>
          <w:b/>
          <w:sz w:val="26"/>
          <w:szCs w:val="26"/>
        </w:rPr>
      </w:pPr>
      <w:r w:rsidRPr="00087D51">
        <w:rPr>
          <w:b/>
          <w:sz w:val="26"/>
          <w:szCs w:val="26"/>
          <w:u w:val="single"/>
        </w:rPr>
        <w:lastRenderedPageBreak/>
        <w:t>2.</w:t>
      </w:r>
      <w:r w:rsidR="00C55872" w:rsidRPr="00087D51">
        <w:rPr>
          <w:b/>
          <w:sz w:val="26"/>
          <w:szCs w:val="26"/>
          <w:u w:val="single"/>
        </w:rPr>
        <w:t>Цели ,задачи и индикаторы достижения целей и решен</w:t>
      </w:r>
      <w:r w:rsidR="000E66A5" w:rsidRPr="00087D51">
        <w:rPr>
          <w:b/>
          <w:sz w:val="26"/>
          <w:szCs w:val="26"/>
          <w:u w:val="single"/>
        </w:rPr>
        <w:t xml:space="preserve">ия задач </w:t>
      </w:r>
      <w:r w:rsidR="00CA3299" w:rsidRPr="00087D51">
        <w:rPr>
          <w:b/>
          <w:sz w:val="26"/>
          <w:szCs w:val="26"/>
          <w:u w:val="single"/>
        </w:rPr>
        <w:t>,</w:t>
      </w:r>
      <w:r w:rsidR="000E66A5" w:rsidRPr="00087D51">
        <w:rPr>
          <w:b/>
          <w:sz w:val="26"/>
          <w:szCs w:val="26"/>
          <w:u w:val="single"/>
        </w:rPr>
        <w:t xml:space="preserve"> </w:t>
      </w:r>
      <w:r w:rsidR="00CA3299" w:rsidRPr="00087D51">
        <w:rPr>
          <w:b/>
          <w:sz w:val="26"/>
          <w:szCs w:val="26"/>
          <w:u w:val="single"/>
        </w:rPr>
        <w:t xml:space="preserve">основные </w:t>
      </w:r>
      <w:r w:rsidR="000E66A5" w:rsidRPr="00087D51">
        <w:rPr>
          <w:b/>
          <w:sz w:val="26"/>
          <w:szCs w:val="26"/>
          <w:u w:val="single"/>
        </w:rPr>
        <w:t>ожидаемые конечные результаты муниципальной программы,</w:t>
      </w:r>
      <w:r w:rsidR="0096777B" w:rsidRPr="00087D51">
        <w:rPr>
          <w:b/>
          <w:sz w:val="26"/>
          <w:szCs w:val="26"/>
          <w:u w:val="single"/>
        </w:rPr>
        <w:t xml:space="preserve"> </w:t>
      </w:r>
      <w:r w:rsidR="000E66A5" w:rsidRPr="00087D51">
        <w:rPr>
          <w:b/>
          <w:sz w:val="26"/>
          <w:szCs w:val="26"/>
          <w:u w:val="single"/>
        </w:rPr>
        <w:t>сроки и этапы реализации</w:t>
      </w:r>
      <w:r w:rsidR="0096777B" w:rsidRPr="00087D51">
        <w:rPr>
          <w:b/>
          <w:sz w:val="26"/>
          <w:szCs w:val="26"/>
          <w:u w:val="single"/>
        </w:rPr>
        <w:t xml:space="preserve"> </w:t>
      </w:r>
      <w:r w:rsidR="000E66A5" w:rsidRPr="00087D51">
        <w:rPr>
          <w:b/>
          <w:sz w:val="26"/>
          <w:szCs w:val="26"/>
          <w:u w:val="single"/>
        </w:rPr>
        <w:t>муниципальной программы</w:t>
      </w:r>
    </w:p>
    <w:p w:rsidR="003847D1" w:rsidRPr="0069650C" w:rsidRDefault="00C55872" w:rsidP="0096777B">
      <w:pPr>
        <w:ind w:firstLine="708"/>
        <w:jc w:val="both"/>
        <w:outlineLvl w:val="0"/>
        <w:rPr>
          <w:sz w:val="26"/>
          <w:szCs w:val="26"/>
        </w:rPr>
      </w:pPr>
      <w:r w:rsidRPr="0069650C">
        <w:rPr>
          <w:sz w:val="26"/>
          <w:szCs w:val="26"/>
        </w:rPr>
        <w:t>Государственная политика в области содействия занятости населения направлена на осуществление мероприятий,</w:t>
      </w:r>
      <w:r w:rsidR="0065363C" w:rsidRPr="0069650C">
        <w:rPr>
          <w:sz w:val="26"/>
          <w:szCs w:val="26"/>
        </w:rPr>
        <w:t xml:space="preserve"> </w:t>
      </w:r>
      <w:r w:rsidRPr="0069650C">
        <w:rPr>
          <w:sz w:val="26"/>
          <w:szCs w:val="26"/>
        </w:rPr>
        <w:t xml:space="preserve">способствующих </w:t>
      </w:r>
      <w:r w:rsidR="0065363C" w:rsidRPr="0069650C">
        <w:rPr>
          <w:sz w:val="26"/>
          <w:szCs w:val="26"/>
        </w:rPr>
        <w:t>занятости граждан, испытывающих трудности в работе, в том числе несовершеннолетних граждан в возрасте от</w:t>
      </w:r>
      <w:r w:rsidR="00087D51">
        <w:rPr>
          <w:sz w:val="26"/>
          <w:szCs w:val="26"/>
        </w:rPr>
        <w:t xml:space="preserve"> 14 до 18 лет. В соответствии </w:t>
      </w:r>
      <w:r w:rsidR="00087D51" w:rsidRPr="00087D51">
        <w:rPr>
          <w:sz w:val="26"/>
          <w:szCs w:val="26"/>
        </w:rPr>
        <w:t>с Законом</w:t>
      </w:r>
      <w:r w:rsidR="0065363C" w:rsidRPr="00087D51">
        <w:rPr>
          <w:sz w:val="26"/>
          <w:szCs w:val="26"/>
        </w:rPr>
        <w:t xml:space="preserve"> РФ «О занятости населения в РФ» центр занятости организует в целях</w:t>
      </w:r>
      <w:r w:rsidR="0065363C" w:rsidRPr="0069650C">
        <w:rPr>
          <w:sz w:val="26"/>
          <w:szCs w:val="26"/>
        </w:rPr>
        <w:t xml:space="preserve"> обеспечения временной занятости подростков проведение</w:t>
      </w:r>
      <w:r w:rsidR="0096777B">
        <w:rPr>
          <w:sz w:val="26"/>
          <w:szCs w:val="26"/>
        </w:rPr>
        <w:t xml:space="preserve"> оплачиваемых временных работ, </w:t>
      </w:r>
      <w:r w:rsidR="0065363C" w:rsidRPr="0069650C">
        <w:rPr>
          <w:sz w:val="26"/>
          <w:szCs w:val="26"/>
        </w:rPr>
        <w:t xml:space="preserve">связанных с </w:t>
      </w:r>
      <w:r w:rsidR="0065363C" w:rsidRPr="00F47529">
        <w:rPr>
          <w:sz w:val="26"/>
          <w:szCs w:val="26"/>
        </w:rPr>
        <w:t>благоустройством т</w:t>
      </w:r>
      <w:r w:rsidR="00F47529" w:rsidRPr="00F47529">
        <w:rPr>
          <w:sz w:val="26"/>
          <w:szCs w:val="26"/>
        </w:rPr>
        <w:t>ерритории школ: вынос мусора, перекопка клумб, стрижка кустарник</w:t>
      </w:r>
      <w:r w:rsidR="00F47529">
        <w:rPr>
          <w:sz w:val="26"/>
          <w:szCs w:val="26"/>
        </w:rPr>
        <w:t>ов, высадка цветов.</w:t>
      </w:r>
    </w:p>
    <w:p w:rsidR="0065363C" w:rsidRPr="0069650C" w:rsidRDefault="0065363C" w:rsidP="0096777B">
      <w:pPr>
        <w:ind w:firstLine="708"/>
        <w:jc w:val="both"/>
        <w:outlineLvl w:val="0"/>
        <w:rPr>
          <w:sz w:val="26"/>
          <w:szCs w:val="26"/>
        </w:rPr>
      </w:pPr>
      <w:r w:rsidRPr="0069650C">
        <w:rPr>
          <w:sz w:val="26"/>
          <w:szCs w:val="26"/>
        </w:rPr>
        <w:t>Данная программа направлена на создание механизма взаимодействия Це</w:t>
      </w:r>
      <w:r w:rsidR="00CD7E03" w:rsidRPr="0069650C">
        <w:rPr>
          <w:sz w:val="26"/>
          <w:szCs w:val="26"/>
        </w:rPr>
        <w:t>н</w:t>
      </w:r>
      <w:r w:rsidRPr="0069650C">
        <w:rPr>
          <w:sz w:val="26"/>
          <w:szCs w:val="26"/>
        </w:rPr>
        <w:t>тра занятости</w:t>
      </w:r>
      <w:r w:rsidR="00CD7E03" w:rsidRPr="0069650C">
        <w:rPr>
          <w:sz w:val="26"/>
          <w:szCs w:val="26"/>
        </w:rPr>
        <w:t xml:space="preserve"> населения,</w:t>
      </w:r>
      <w:r w:rsidR="00C56407">
        <w:rPr>
          <w:sz w:val="26"/>
          <w:szCs w:val="26"/>
        </w:rPr>
        <w:t xml:space="preserve"> Отдела образования А</w:t>
      </w:r>
      <w:r w:rsidR="00CD7E03" w:rsidRPr="0069650C">
        <w:rPr>
          <w:sz w:val="26"/>
          <w:szCs w:val="26"/>
        </w:rPr>
        <w:t>дминистрации</w:t>
      </w:r>
      <w:r w:rsidR="00C56407">
        <w:rPr>
          <w:sz w:val="26"/>
          <w:szCs w:val="26"/>
        </w:rPr>
        <w:t xml:space="preserve"> К</w:t>
      </w:r>
      <w:r w:rsidR="006567DD">
        <w:rPr>
          <w:sz w:val="26"/>
          <w:szCs w:val="26"/>
        </w:rPr>
        <w:t>озельск</w:t>
      </w:r>
      <w:r w:rsidR="00C56407">
        <w:rPr>
          <w:sz w:val="26"/>
          <w:szCs w:val="26"/>
        </w:rPr>
        <w:t>ого</w:t>
      </w:r>
      <w:r w:rsidR="006567DD">
        <w:rPr>
          <w:sz w:val="26"/>
          <w:szCs w:val="26"/>
        </w:rPr>
        <w:t xml:space="preserve"> муниципальн</w:t>
      </w:r>
      <w:r w:rsidR="00C56407">
        <w:rPr>
          <w:sz w:val="26"/>
          <w:szCs w:val="26"/>
        </w:rPr>
        <w:t>ого</w:t>
      </w:r>
      <w:r w:rsidR="006567DD">
        <w:rPr>
          <w:sz w:val="26"/>
          <w:szCs w:val="26"/>
        </w:rPr>
        <w:t xml:space="preserve"> округ</w:t>
      </w:r>
      <w:r w:rsidR="00C56407">
        <w:rPr>
          <w:sz w:val="26"/>
          <w:szCs w:val="26"/>
        </w:rPr>
        <w:t>а</w:t>
      </w:r>
      <w:r w:rsidR="006567DD">
        <w:rPr>
          <w:sz w:val="26"/>
          <w:szCs w:val="26"/>
        </w:rPr>
        <w:t xml:space="preserve"> Калужской области</w:t>
      </w:r>
      <w:r w:rsidR="00CD7E03" w:rsidRPr="0069650C">
        <w:rPr>
          <w:sz w:val="26"/>
          <w:szCs w:val="26"/>
        </w:rPr>
        <w:t xml:space="preserve">, предприятий и организаций </w:t>
      </w:r>
      <w:r w:rsidR="00C56407">
        <w:rPr>
          <w:sz w:val="26"/>
          <w:szCs w:val="26"/>
        </w:rPr>
        <w:t xml:space="preserve">Козельского </w:t>
      </w:r>
      <w:r w:rsidR="00CD7E03" w:rsidRPr="0069650C">
        <w:rPr>
          <w:sz w:val="26"/>
          <w:szCs w:val="26"/>
        </w:rPr>
        <w:t>района.</w:t>
      </w:r>
    </w:p>
    <w:p w:rsidR="00CD7E03" w:rsidRPr="0069650C" w:rsidRDefault="00CD7E03" w:rsidP="007D6A3E">
      <w:pPr>
        <w:jc w:val="both"/>
        <w:outlineLvl w:val="0"/>
        <w:rPr>
          <w:i/>
          <w:sz w:val="26"/>
          <w:szCs w:val="26"/>
        </w:rPr>
      </w:pPr>
    </w:p>
    <w:p w:rsidR="0065363C" w:rsidRPr="0069650C" w:rsidRDefault="000E66A5" w:rsidP="0096777B">
      <w:pPr>
        <w:jc w:val="center"/>
        <w:outlineLvl w:val="0"/>
        <w:rPr>
          <w:b/>
          <w:sz w:val="26"/>
          <w:szCs w:val="26"/>
        </w:rPr>
      </w:pPr>
      <w:r w:rsidRPr="0069650C">
        <w:rPr>
          <w:b/>
          <w:sz w:val="26"/>
          <w:szCs w:val="26"/>
        </w:rPr>
        <w:t>2.1.</w:t>
      </w:r>
      <w:r w:rsidR="0065363C" w:rsidRPr="0069650C">
        <w:rPr>
          <w:b/>
          <w:sz w:val="26"/>
          <w:szCs w:val="26"/>
        </w:rPr>
        <w:t xml:space="preserve"> Цели</w:t>
      </w:r>
      <w:r w:rsidRPr="0069650C">
        <w:rPr>
          <w:b/>
          <w:sz w:val="26"/>
          <w:szCs w:val="26"/>
        </w:rPr>
        <w:t>, задачи и индикаторы достижения целей и решения задач муниципальной программы</w:t>
      </w:r>
      <w:r w:rsidR="0065363C" w:rsidRPr="0069650C">
        <w:rPr>
          <w:b/>
          <w:sz w:val="26"/>
          <w:szCs w:val="26"/>
        </w:rPr>
        <w:t>:</w:t>
      </w:r>
    </w:p>
    <w:p w:rsidR="000E66A5" w:rsidRPr="0069650C" w:rsidRDefault="000E66A5" w:rsidP="007D6A3E">
      <w:pPr>
        <w:jc w:val="both"/>
        <w:outlineLvl w:val="0"/>
        <w:rPr>
          <w:sz w:val="26"/>
          <w:szCs w:val="26"/>
        </w:rPr>
      </w:pPr>
      <w:r w:rsidRPr="0069650C">
        <w:rPr>
          <w:sz w:val="26"/>
          <w:szCs w:val="26"/>
        </w:rPr>
        <w:t>Цели программы:</w:t>
      </w:r>
    </w:p>
    <w:p w:rsidR="0065363C" w:rsidRPr="0069650C" w:rsidRDefault="0065363C" w:rsidP="007D6A3E">
      <w:pPr>
        <w:jc w:val="both"/>
        <w:outlineLvl w:val="0"/>
        <w:rPr>
          <w:sz w:val="26"/>
          <w:szCs w:val="26"/>
        </w:rPr>
      </w:pPr>
      <w:r w:rsidRPr="0069650C">
        <w:rPr>
          <w:sz w:val="26"/>
          <w:szCs w:val="26"/>
        </w:rPr>
        <w:t>-формирование и укрепление нравственных сторон личности молодых людей;</w:t>
      </w:r>
    </w:p>
    <w:p w:rsidR="0065363C" w:rsidRPr="0069650C" w:rsidRDefault="0065363C" w:rsidP="007D6A3E">
      <w:pPr>
        <w:jc w:val="both"/>
        <w:outlineLvl w:val="0"/>
        <w:rPr>
          <w:sz w:val="26"/>
          <w:szCs w:val="26"/>
        </w:rPr>
      </w:pPr>
      <w:r w:rsidRPr="0069650C">
        <w:rPr>
          <w:sz w:val="26"/>
          <w:szCs w:val="26"/>
        </w:rPr>
        <w:t>-</w:t>
      </w:r>
      <w:r w:rsidR="00CD7E03" w:rsidRPr="0069650C">
        <w:rPr>
          <w:sz w:val="26"/>
          <w:szCs w:val="26"/>
        </w:rPr>
        <w:t>улучшение экономических и организационных сторон для гражданского становления подростков.</w:t>
      </w:r>
    </w:p>
    <w:p w:rsidR="00CD7E03" w:rsidRPr="0069650C" w:rsidRDefault="0096777B" w:rsidP="007D6A3E">
      <w:pPr>
        <w:jc w:val="both"/>
        <w:outlineLvl w:val="0"/>
        <w:rPr>
          <w:sz w:val="26"/>
          <w:szCs w:val="26"/>
        </w:rPr>
      </w:pPr>
      <w:r>
        <w:rPr>
          <w:sz w:val="26"/>
          <w:szCs w:val="26"/>
        </w:rPr>
        <w:t>Задачи программы</w:t>
      </w:r>
      <w:r w:rsidR="00CD7E03" w:rsidRPr="0069650C">
        <w:rPr>
          <w:sz w:val="26"/>
          <w:szCs w:val="26"/>
        </w:rPr>
        <w:t>:</w:t>
      </w:r>
    </w:p>
    <w:p w:rsidR="00CD7E03" w:rsidRPr="0069650C" w:rsidRDefault="00CD7E03" w:rsidP="007D6A3E">
      <w:pPr>
        <w:jc w:val="both"/>
        <w:outlineLvl w:val="0"/>
        <w:rPr>
          <w:sz w:val="26"/>
          <w:szCs w:val="26"/>
        </w:rPr>
      </w:pPr>
      <w:r w:rsidRPr="0069650C">
        <w:rPr>
          <w:sz w:val="26"/>
          <w:szCs w:val="26"/>
        </w:rPr>
        <w:t>-содействие временной занятости несовершеннолетних;</w:t>
      </w:r>
    </w:p>
    <w:p w:rsidR="00CD7E03" w:rsidRPr="0069650C" w:rsidRDefault="00CD7E03" w:rsidP="007D6A3E">
      <w:pPr>
        <w:jc w:val="both"/>
        <w:outlineLvl w:val="0"/>
        <w:rPr>
          <w:sz w:val="26"/>
          <w:szCs w:val="26"/>
        </w:rPr>
      </w:pPr>
      <w:r w:rsidRPr="0069650C">
        <w:rPr>
          <w:sz w:val="26"/>
          <w:szCs w:val="26"/>
        </w:rPr>
        <w:t>-материальная поддержка семей, в которых проживают подростки;</w:t>
      </w:r>
    </w:p>
    <w:p w:rsidR="00CD7E03" w:rsidRPr="0069650C" w:rsidRDefault="00CD7E03" w:rsidP="007D6A3E">
      <w:pPr>
        <w:jc w:val="both"/>
        <w:outlineLvl w:val="0"/>
        <w:rPr>
          <w:sz w:val="26"/>
          <w:szCs w:val="26"/>
        </w:rPr>
      </w:pPr>
      <w:r w:rsidRPr="0069650C">
        <w:rPr>
          <w:sz w:val="26"/>
          <w:szCs w:val="26"/>
        </w:rPr>
        <w:t>-привитие трудовых навыков детям, физическое развитие подростков;</w:t>
      </w:r>
    </w:p>
    <w:p w:rsidR="00CD7E03" w:rsidRPr="0069650C" w:rsidRDefault="00CD7E03" w:rsidP="007D6A3E">
      <w:pPr>
        <w:jc w:val="both"/>
        <w:outlineLvl w:val="0"/>
        <w:rPr>
          <w:sz w:val="26"/>
          <w:szCs w:val="26"/>
        </w:rPr>
      </w:pPr>
      <w:r w:rsidRPr="0069650C">
        <w:rPr>
          <w:sz w:val="26"/>
          <w:szCs w:val="26"/>
        </w:rPr>
        <w:t>-предупреждение безнадзорности, правонарушений, антиобщественных действий через вовлечение их в общественно-полезный труд</w:t>
      </w:r>
      <w:r w:rsidR="00DD5CB6" w:rsidRPr="0069650C">
        <w:rPr>
          <w:sz w:val="26"/>
          <w:szCs w:val="26"/>
        </w:rPr>
        <w:t>;</w:t>
      </w:r>
    </w:p>
    <w:p w:rsidR="0096777B" w:rsidRDefault="00DD5CB6" w:rsidP="0096777B">
      <w:pPr>
        <w:jc w:val="both"/>
        <w:outlineLvl w:val="0"/>
        <w:rPr>
          <w:sz w:val="26"/>
          <w:szCs w:val="26"/>
        </w:rPr>
      </w:pPr>
      <w:r w:rsidRPr="0069650C">
        <w:rPr>
          <w:sz w:val="26"/>
          <w:szCs w:val="26"/>
        </w:rPr>
        <w:t>-получение информации в сфере трудовых отношений.</w:t>
      </w:r>
    </w:p>
    <w:p w:rsidR="00C56407" w:rsidRPr="0069650C" w:rsidRDefault="000E66A5" w:rsidP="00C56407">
      <w:pPr>
        <w:jc w:val="center"/>
        <w:outlineLvl w:val="0"/>
        <w:rPr>
          <w:b/>
          <w:sz w:val="26"/>
          <w:szCs w:val="26"/>
        </w:rPr>
      </w:pPr>
      <w:r w:rsidRPr="0069650C">
        <w:rPr>
          <w:b/>
          <w:sz w:val="26"/>
          <w:szCs w:val="26"/>
        </w:rPr>
        <w:t>Индикаторы муниципальной программы</w:t>
      </w:r>
    </w:p>
    <w:p w:rsidR="007C09E3" w:rsidRPr="0069650C" w:rsidRDefault="007C09E3" w:rsidP="007D6A3E">
      <w:pPr>
        <w:jc w:val="both"/>
        <w:outlineLvl w:val="0"/>
        <w:rPr>
          <w:b/>
          <w:i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709"/>
        <w:gridCol w:w="709"/>
        <w:gridCol w:w="725"/>
        <w:gridCol w:w="725"/>
        <w:gridCol w:w="752"/>
        <w:gridCol w:w="752"/>
        <w:gridCol w:w="752"/>
        <w:gridCol w:w="752"/>
        <w:gridCol w:w="752"/>
      </w:tblGrid>
      <w:tr w:rsidR="00EB4DB1" w:rsidRPr="0096777B" w:rsidTr="0096777B">
        <w:tc>
          <w:tcPr>
            <w:tcW w:w="2943" w:type="dxa"/>
            <w:vMerge w:val="restart"/>
          </w:tcPr>
          <w:p w:rsidR="00AE685F" w:rsidRPr="0096777B" w:rsidRDefault="00AE685F" w:rsidP="0096777B">
            <w:pPr>
              <w:jc w:val="center"/>
              <w:outlineLvl w:val="0"/>
              <w:rPr>
                <w:sz w:val="22"/>
                <w:szCs w:val="22"/>
              </w:rPr>
            </w:pPr>
            <w:r w:rsidRPr="0096777B">
              <w:rPr>
                <w:sz w:val="22"/>
                <w:szCs w:val="22"/>
              </w:rPr>
              <w:t>Наименование</w:t>
            </w:r>
          </w:p>
          <w:p w:rsidR="00AE685F" w:rsidRPr="0096777B" w:rsidRDefault="00AE685F" w:rsidP="0096777B">
            <w:pPr>
              <w:jc w:val="center"/>
              <w:outlineLvl w:val="0"/>
              <w:rPr>
                <w:sz w:val="22"/>
                <w:szCs w:val="22"/>
              </w:rPr>
            </w:pPr>
            <w:r w:rsidRPr="0096777B">
              <w:rPr>
                <w:sz w:val="22"/>
                <w:szCs w:val="22"/>
              </w:rPr>
              <w:t>индикатора</w:t>
            </w:r>
          </w:p>
        </w:tc>
        <w:tc>
          <w:tcPr>
            <w:tcW w:w="709" w:type="dxa"/>
            <w:vMerge w:val="restart"/>
          </w:tcPr>
          <w:p w:rsidR="00AE685F" w:rsidRPr="0096777B" w:rsidRDefault="00AE685F" w:rsidP="00D23878">
            <w:pPr>
              <w:jc w:val="both"/>
              <w:outlineLvl w:val="0"/>
              <w:rPr>
                <w:sz w:val="22"/>
                <w:szCs w:val="22"/>
              </w:rPr>
            </w:pPr>
            <w:r w:rsidRPr="0096777B">
              <w:rPr>
                <w:sz w:val="22"/>
                <w:szCs w:val="22"/>
              </w:rPr>
              <w:t>Ед.</w:t>
            </w:r>
          </w:p>
          <w:p w:rsidR="00AE685F" w:rsidRPr="0096777B" w:rsidRDefault="00AE685F" w:rsidP="00D23878">
            <w:pPr>
              <w:jc w:val="both"/>
              <w:outlineLvl w:val="0"/>
              <w:rPr>
                <w:sz w:val="22"/>
                <w:szCs w:val="22"/>
              </w:rPr>
            </w:pPr>
            <w:r w:rsidRPr="0096777B">
              <w:rPr>
                <w:sz w:val="22"/>
                <w:szCs w:val="22"/>
              </w:rPr>
              <w:t>изм</w:t>
            </w:r>
          </w:p>
        </w:tc>
        <w:tc>
          <w:tcPr>
            <w:tcW w:w="5919" w:type="dxa"/>
            <w:gridSpan w:val="8"/>
          </w:tcPr>
          <w:p w:rsidR="00AE685F" w:rsidRPr="0096777B" w:rsidRDefault="00AE685F" w:rsidP="0096777B">
            <w:pPr>
              <w:jc w:val="center"/>
              <w:outlineLvl w:val="0"/>
              <w:rPr>
                <w:sz w:val="22"/>
                <w:szCs w:val="22"/>
              </w:rPr>
            </w:pPr>
            <w:r w:rsidRPr="0096777B">
              <w:rPr>
                <w:sz w:val="22"/>
                <w:szCs w:val="22"/>
              </w:rPr>
              <w:t>Значение по годам</w:t>
            </w:r>
          </w:p>
        </w:tc>
      </w:tr>
      <w:tr w:rsidR="00EB4DB1" w:rsidRPr="0096777B" w:rsidTr="0096777B">
        <w:tc>
          <w:tcPr>
            <w:tcW w:w="2943" w:type="dxa"/>
            <w:vMerge/>
          </w:tcPr>
          <w:p w:rsidR="00AE685F" w:rsidRPr="0096777B" w:rsidRDefault="00AE685F" w:rsidP="00D23878">
            <w:pPr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709" w:type="dxa"/>
            <w:vMerge/>
          </w:tcPr>
          <w:p w:rsidR="00AE685F" w:rsidRPr="0096777B" w:rsidRDefault="00AE685F" w:rsidP="00D23878">
            <w:pPr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709" w:type="dxa"/>
            <w:vMerge w:val="restart"/>
          </w:tcPr>
          <w:p w:rsidR="00EB4DB1" w:rsidRPr="0096777B" w:rsidRDefault="00D03146" w:rsidP="0096777B">
            <w:pPr>
              <w:jc w:val="both"/>
              <w:outlineLvl w:val="0"/>
              <w:rPr>
                <w:sz w:val="22"/>
                <w:szCs w:val="22"/>
              </w:rPr>
            </w:pPr>
            <w:r w:rsidRPr="0096777B">
              <w:rPr>
                <w:sz w:val="22"/>
                <w:szCs w:val="22"/>
              </w:rPr>
              <w:t>20</w:t>
            </w:r>
            <w:r w:rsidR="0096777B">
              <w:rPr>
                <w:sz w:val="22"/>
                <w:szCs w:val="22"/>
              </w:rPr>
              <w:t>22</w:t>
            </w:r>
            <w:r w:rsidRPr="0096777B">
              <w:rPr>
                <w:sz w:val="22"/>
                <w:szCs w:val="22"/>
              </w:rPr>
              <w:t>г</w:t>
            </w:r>
          </w:p>
        </w:tc>
        <w:tc>
          <w:tcPr>
            <w:tcW w:w="725" w:type="dxa"/>
            <w:vMerge w:val="restart"/>
          </w:tcPr>
          <w:p w:rsidR="00EB4DB1" w:rsidRPr="0096777B" w:rsidRDefault="00D03146" w:rsidP="00D23878">
            <w:pPr>
              <w:jc w:val="both"/>
              <w:outlineLvl w:val="0"/>
              <w:rPr>
                <w:sz w:val="22"/>
                <w:szCs w:val="22"/>
              </w:rPr>
            </w:pPr>
            <w:r w:rsidRPr="0096777B">
              <w:rPr>
                <w:sz w:val="22"/>
                <w:szCs w:val="22"/>
              </w:rPr>
              <w:t>2</w:t>
            </w:r>
            <w:r w:rsidR="0096777B">
              <w:rPr>
                <w:sz w:val="22"/>
                <w:szCs w:val="22"/>
              </w:rPr>
              <w:t>023</w:t>
            </w:r>
          </w:p>
          <w:p w:rsidR="00D03146" w:rsidRPr="0096777B" w:rsidRDefault="00D03146" w:rsidP="00D23878">
            <w:pPr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4485" w:type="dxa"/>
            <w:gridSpan w:val="6"/>
          </w:tcPr>
          <w:p w:rsidR="00AE685F" w:rsidRPr="0096777B" w:rsidRDefault="00AE685F" w:rsidP="00D23878">
            <w:pPr>
              <w:jc w:val="both"/>
              <w:outlineLvl w:val="0"/>
              <w:rPr>
                <w:sz w:val="22"/>
                <w:szCs w:val="22"/>
              </w:rPr>
            </w:pPr>
            <w:r w:rsidRPr="0096777B">
              <w:rPr>
                <w:sz w:val="22"/>
                <w:szCs w:val="22"/>
              </w:rPr>
              <w:t>Годы реализации муниципальной программы</w:t>
            </w:r>
          </w:p>
        </w:tc>
      </w:tr>
      <w:tr w:rsidR="00EB4DB1" w:rsidRPr="0096777B" w:rsidTr="0096777B">
        <w:tc>
          <w:tcPr>
            <w:tcW w:w="2943" w:type="dxa"/>
            <w:vMerge/>
          </w:tcPr>
          <w:p w:rsidR="00AE685F" w:rsidRPr="0096777B" w:rsidRDefault="00AE685F" w:rsidP="00D23878">
            <w:pPr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709" w:type="dxa"/>
            <w:vMerge/>
          </w:tcPr>
          <w:p w:rsidR="00AE685F" w:rsidRPr="0096777B" w:rsidRDefault="00AE685F" w:rsidP="00D23878">
            <w:pPr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709" w:type="dxa"/>
            <w:vMerge/>
          </w:tcPr>
          <w:p w:rsidR="00AE685F" w:rsidRPr="0096777B" w:rsidRDefault="00AE685F" w:rsidP="00D23878">
            <w:pPr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725" w:type="dxa"/>
            <w:vMerge/>
          </w:tcPr>
          <w:p w:rsidR="00AE685F" w:rsidRPr="0096777B" w:rsidRDefault="00AE685F" w:rsidP="00D23878">
            <w:pPr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725" w:type="dxa"/>
          </w:tcPr>
          <w:p w:rsidR="00EB4DB1" w:rsidRPr="0096777B" w:rsidRDefault="00EB4DB1" w:rsidP="0096777B">
            <w:pPr>
              <w:jc w:val="both"/>
              <w:outlineLvl w:val="0"/>
              <w:rPr>
                <w:sz w:val="22"/>
                <w:szCs w:val="22"/>
              </w:rPr>
            </w:pPr>
            <w:r w:rsidRPr="0096777B">
              <w:rPr>
                <w:sz w:val="22"/>
                <w:szCs w:val="22"/>
              </w:rPr>
              <w:t>20</w:t>
            </w:r>
            <w:r w:rsidR="0096777B">
              <w:rPr>
                <w:sz w:val="22"/>
                <w:szCs w:val="22"/>
              </w:rPr>
              <w:t>24</w:t>
            </w:r>
          </w:p>
        </w:tc>
        <w:tc>
          <w:tcPr>
            <w:tcW w:w="752" w:type="dxa"/>
          </w:tcPr>
          <w:p w:rsidR="00EB4DB1" w:rsidRPr="0096777B" w:rsidRDefault="00EB4DB1" w:rsidP="0096777B">
            <w:pPr>
              <w:jc w:val="both"/>
              <w:outlineLvl w:val="0"/>
              <w:rPr>
                <w:sz w:val="22"/>
                <w:szCs w:val="22"/>
              </w:rPr>
            </w:pPr>
            <w:r w:rsidRPr="0096777B">
              <w:rPr>
                <w:sz w:val="22"/>
                <w:szCs w:val="22"/>
              </w:rPr>
              <w:t>202</w:t>
            </w:r>
            <w:r w:rsidR="0096777B">
              <w:rPr>
                <w:sz w:val="22"/>
                <w:szCs w:val="22"/>
              </w:rPr>
              <w:t>5</w:t>
            </w:r>
          </w:p>
        </w:tc>
        <w:tc>
          <w:tcPr>
            <w:tcW w:w="752" w:type="dxa"/>
          </w:tcPr>
          <w:p w:rsidR="00EB4DB1" w:rsidRPr="0096777B" w:rsidRDefault="00EB4DB1" w:rsidP="0096777B">
            <w:pPr>
              <w:jc w:val="both"/>
              <w:outlineLvl w:val="0"/>
              <w:rPr>
                <w:sz w:val="22"/>
                <w:szCs w:val="22"/>
              </w:rPr>
            </w:pPr>
            <w:r w:rsidRPr="0096777B">
              <w:rPr>
                <w:sz w:val="22"/>
                <w:szCs w:val="22"/>
              </w:rPr>
              <w:t>202</w:t>
            </w:r>
            <w:r w:rsidR="0096777B">
              <w:rPr>
                <w:sz w:val="22"/>
                <w:szCs w:val="22"/>
              </w:rPr>
              <w:t>6</w:t>
            </w:r>
          </w:p>
        </w:tc>
        <w:tc>
          <w:tcPr>
            <w:tcW w:w="752" w:type="dxa"/>
          </w:tcPr>
          <w:p w:rsidR="00EB4DB1" w:rsidRPr="0096777B" w:rsidRDefault="00EB4DB1" w:rsidP="0096777B">
            <w:pPr>
              <w:jc w:val="both"/>
              <w:outlineLvl w:val="0"/>
              <w:rPr>
                <w:sz w:val="22"/>
                <w:szCs w:val="22"/>
              </w:rPr>
            </w:pPr>
            <w:r w:rsidRPr="0096777B">
              <w:rPr>
                <w:sz w:val="22"/>
                <w:szCs w:val="22"/>
              </w:rPr>
              <w:t>202</w:t>
            </w:r>
            <w:r w:rsidR="0096777B">
              <w:rPr>
                <w:sz w:val="22"/>
                <w:szCs w:val="22"/>
              </w:rPr>
              <w:t>7</w:t>
            </w:r>
          </w:p>
        </w:tc>
        <w:tc>
          <w:tcPr>
            <w:tcW w:w="752" w:type="dxa"/>
          </w:tcPr>
          <w:p w:rsidR="00EB4DB1" w:rsidRPr="0096777B" w:rsidRDefault="00EB4DB1" w:rsidP="0096777B">
            <w:pPr>
              <w:jc w:val="both"/>
              <w:outlineLvl w:val="0"/>
              <w:rPr>
                <w:sz w:val="22"/>
                <w:szCs w:val="22"/>
              </w:rPr>
            </w:pPr>
            <w:r w:rsidRPr="0096777B">
              <w:rPr>
                <w:sz w:val="22"/>
                <w:szCs w:val="22"/>
              </w:rPr>
              <w:t>202</w:t>
            </w:r>
            <w:r w:rsidR="0096777B">
              <w:rPr>
                <w:sz w:val="22"/>
                <w:szCs w:val="22"/>
              </w:rPr>
              <w:t>8</w:t>
            </w:r>
          </w:p>
        </w:tc>
        <w:tc>
          <w:tcPr>
            <w:tcW w:w="752" w:type="dxa"/>
          </w:tcPr>
          <w:p w:rsidR="00EB4DB1" w:rsidRPr="0096777B" w:rsidRDefault="00EB4DB1" w:rsidP="0096777B">
            <w:pPr>
              <w:jc w:val="both"/>
              <w:outlineLvl w:val="0"/>
              <w:rPr>
                <w:sz w:val="22"/>
                <w:szCs w:val="22"/>
              </w:rPr>
            </w:pPr>
            <w:r w:rsidRPr="0096777B">
              <w:rPr>
                <w:sz w:val="22"/>
                <w:szCs w:val="22"/>
              </w:rPr>
              <w:t>202</w:t>
            </w:r>
            <w:r w:rsidR="0096777B">
              <w:rPr>
                <w:sz w:val="22"/>
                <w:szCs w:val="22"/>
              </w:rPr>
              <w:t>9</w:t>
            </w:r>
          </w:p>
        </w:tc>
      </w:tr>
      <w:tr w:rsidR="00EB4DB1" w:rsidRPr="0096777B" w:rsidTr="0096777B">
        <w:tc>
          <w:tcPr>
            <w:tcW w:w="2943" w:type="dxa"/>
          </w:tcPr>
          <w:p w:rsidR="00EB4DB1" w:rsidRPr="00087D51" w:rsidRDefault="00EB4DB1" w:rsidP="0096777B">
            <w:pPr>
              <w:jc w:val="both"/>
              <w:outlineLvl w:val="0"/>
              <w:rPr>
                <w:sz w:val="22"/>
                <w:szCs w:val="22"/>
              </w:rPr>
            </w:pPr>
            <w:r w:rsidRPr="00087D51">
              <w:rPr>
                <w:sz w:val="22"/>
                <w:szCs w:val="22"/>
              </w:rPr>
              <w:t>Численность</w:t>
            </w:r>
            <w:r w:rsidR="0096777B" w:rsidRPr="00087D51">
              <w:rPr>
                <w:sz w:val="22"/>
                <w:szCs w:val="22"/>
              </w:rPr>
              <w:t xml:space="preserve"> </w:t>
            </w:r>
            <w:r w:rsidRPr="00087D51">
              <w:rPr>
                <w:sz w:val="22"/>
                <w:szCs w:val="22"/>
              </w:rPr>
              <w:t>несовершеннолетних</w:t>
            </w:r>
            <w:r w:rsidR="0096777B" w:rsidRPr="00087D51">
              <w:rPr>
                <w:sz w:val="22"/>
                <w:szCs w:val="22"/>
              </w:rPr>
              <w:t xml:space="preserve"> </w:t>
            </w:r>
            <w:r w:rsidRPr="00087D51">
              <w:rPr>
                <w:sz w:val="22"/>
                <w:szCs w:val="22"/>
              </w:rPr>
              <w:t>граждан в возрасте от 14 до 18 лет, получивших государственную услугу по временному трудоустройству</w:t>
            </w:r>
          </w:p>
        </w:tc>
        <w:tc>
          <w:tcPr>
            <w:tcW w:w="709" w:type="dxa"/>
          </w:tcPr>
          <w:p w:rsidR="00AE685F" w:rsidRPr="00087D51" w:rsidRDefault="00EB4DB1" w:rsidP="00D23878">
            <w:pPr>
              <w:jc w:val="both"/>
              <w:outlineLvl w:val="0"/>
              <w:rPr>
                <w:sz w:val="22"/>
                <w:szCs w:val="22"/>
              </w:rPr>
            </w:pPr>
            <w:r w:rsidRPr="00087D51">
              <w:rPr>
                <w:sz w:val="22"/>
                <w:szCs w:val="22"/>
              </w:rPr>
              <w:t>чел</w:t>
            </w:r>
          </w:p>
        </w:tc>
        <w:tc>
          <w:tcPr>
            <w:tcW w:w="709" w:type="dxa"/>
          </w:tcPr>
          <w:p w:rsidR="00AE685F" w:rsidRPr="00087D51" w:rsidRDefault="00600B0E" w:rsidP="00D23878">
            <w:pPr>
              <w:jc w:val="both"/>
              <w:outlineLvl w:val="0"/>
              <w:rPr>
                <w:sz w:val="22"/>
                <w:szCs w:val="22"/>
              </w:rPr>
            </w:pPr>
            <w:r w:rsidRPr="00087D51">
              <w:rPr>
                <w:sz w:val="22"/>
                <w:szCs w:val="22"/>
              </w:rPr>
              <w:t>125</w:t>
            </w:r>
          </w:p>
        </w:tc>
        <w:tc>
          <w:tcPr>
            <w:tcW w:w="725" w:type="dxa"/>
          </w:tcPr>
          <w:p w:rsidR="00DE05E4" w:rsidRPr="00087D51" w:rsidRDefault="0096777B" w:rsidP="0096777B">
            <w:pPr>
              <w:jc w:val="both"/>
              <w:outlineLvl w:val="0"/>
              <w:rPr>
                <w:sz w:val="22"/>
                <w:szCs w:val="22"/>
              </w:rPr>
            </w:pPr>
            <w:r w:rsidRPr="00087D51">
              <w:rPr>
                <w:sz w:val="22"/>
                <w:szCs w:val="22"/>
              </w:rPr>
              <w:t>133</w:t>
            </w:r>
          </w:p>
        </w:tc>
        <w:tc>
          <w:tcPr>
            <w:tcW w:w="725" w:type="dxa"/>
          </w:tcPr>
          <w:p w:rsidR="00AE685F" w:rsidRPr="00087D51" w:rsidRDefault="00C56407" w:rsidP="0096777B">
            <w:pPr>
              <w:jc w:val="both"/>
              <w:outlineLv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152</w:t>
            </w:r>
          </w:p>
        </w:tc>
        <w:tc>
          <w:tcPr>
            <w:tcW w:w="752" w:type="dxa"/>
          </w:tcPr>
          <w:p w:rsidR="00AE685F" w:rsidRPr="00087D51" w:rsidRDefault="00C56407" w:rsidP="0096777B">
            <w:pPr>
              <w:jc w:val="both"/>
              <w:outlineLv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143</w:t>
            </w:r>
          </w:p>
        </w:tc>
        <w:tc>
          <w:tcPr>
            <w:tcW w:w="752" w:type="dxa"/>
          </w:tcPr>
          <w:p w:rsidR="00AE685F" w:rsidRPr="00087D51" w:rsidRDefault="00DE05E4" w:rsidP="0096777B">
            <w:pPr>
              <w:jc w:val="both"/>
              <w:outlineLvl w:val="0"/>
              <w:rPr>
                <w:sz w:val="22"/>
                <w:szCs w:val="22"/>
              </w:rPr>
            </w:pPr>
            <w:r w:rsidRPr="00087D51">
              <w:rPr>
                <w:sz w:val="22"/>
                <w:szCs w:val="22"/>
              </w:rPr>
              <w:t>1</w:t>
            </w:r>
            <w:r w:rsidR="00087D51">
              <w:rPr>
                <w:sz w:val="22"/>
                <w:szCs w:val="22"/>
              </w:rPr>
              <w:t>64</w:t>
            </w:r>
          </w:p>
        </w:tc>
        <w:tc>
          <w:tcPr>
            <w:tcW w:w="752" w:type="dxa"/>
          </w:tcPr>
          <w:p w:rsidR="00AE685F" w:rsidRPr="00087D51" w:rsidRDefault="00DE05E4" w:rsidP="0096777B">
            <w:pPr>
              <w:jc w:val="both"/>
              <w:outlineLvl w:val="0"/>
              <w:rPr>
                <w:sz w:val="22"/>
                <w:szCs w:val="22"/>
              </w:rPr>
            </w:pPr>
            <w:r w:rsidRPr="00087D51">
              <w:rPr>
                <w:sz w:val="22"/>
                <w:szCs w:val="22"/>
              </w:rPr>
              <w:t>1</w:t>
            </w:r>
            <w:r w:rsidR="00087D51">
              <w:rPr>
                <w:sz w:val="22"/>
                <w:szCs w:val="22"/>
              </w:rPr>
              <w:t>64</w:t>
            </w:r>
          </w:p>
        </w:tc>
        <w:tc>
          <w:tcPr>
            <w:tcW w:w="752" w:type="dxa"/>
          </w:tcPr>
          <w:p w:rsidR="00AE685F" w:rsidRPr="00087D51" w:rsidRDefault="00DE05E4" w:rsidP="0096777B">
            <w:pPr>
              <w:jc w:val="both"/>
              <w:outlineLvl w:val="0"/>
              <w:rPr>
                <w:sz w:val="22"/>
                <w:szCs w:val="22"/>
              </w:rPr>
            </w:pPr>
            <w:r w:rsidRPr="00087D51">
              <w:rPr>
                <w:sz w:val="22"/>
                <w:szCs w:val="22"/>
              </w:rPr>
              <w:t>1</w:t>
            </w:r>
            <w:r w:rsidR="00087D51">
              <w:rPr>
                <w:sz w:val="22"/>
                <w:szCs w:val="22"/>
              </w:rPr>
              <w:t>64</w:t>
            </w:r>
          </w:p>
        </w:tc>
        <w:tc>
          <w:tcPr>
            <w:tcW w:w="752" w:type="dxa"/>
          </w:tcPr>
          <w:p w:rsidR="00AE685F" w:rsidRPr="00087D51" w:rsidRDefault="00DE05E4" w:rsidP="0096777B">
            <w:pPr>
              <w:jc w:val="both"/>
              <w:outlineLvl w:val="0"/>
              <w:rPr>
                <w:sz w:val="22"/>
                <w:szCs w:val="22"/>
              </w:rPr>
            </w:pPr>
            <w:r w:rsidRPr="00087D51">
              <w:rPr>
                <w:sz w:val="22"/>
                <w:szCs w:val="22"/>
              </w:rPr>
              <w:t>1</w:t>
            </w:r>
            <w:r w:rsidR="00087D51">
              <w:rPr>
                <w:sz w:val="22"/>
                <w:szCs w:val="22"/>
              </w:rPr>
              <w:t>64</w:t>
            </w:r>
          </w:p>
        </w:tc>
      </w:tr>
    </w:tbl>
    <w:p w:rsidR="007C09E3" w:rsidRPr="0069650C" w:rsidRDefault="00DE05E4" w:rsidP="0096777B">
      <w:pPr>
        <w:ind w:firstLine="708"/>
        <w:jc w:val="both"/>
        <w:outlineLvl w:val="0"/>
        <w:rPr>
          <w:sz w:val="26"/>
          <w:szCs w:val="26"/>
        </w:rPr>
      </w:pPr>
      <w:r w:rsidRPr="0069650C">
        <w:rPr>
          <w:sz w:val="26"/>
          <w:szCs w:val="26"/>
        </w:rPr>
        <w:t xml:space="preserve">Фактическое значение индикаторов предоставляется </w:t>
      </w:r>
      <w:r w:rsidR="00534547">
        <w:rPr>
          <w:sz w:val="26"/>
          <w:szCs w:val="26"/>
        </w:rPr>
        <w:t>ГКУ КО «Кадровый центр Калужской области» филиал центр занятости населения Козельского и Перемышльского районов.</w:t>
      </w:r>
    </w:p>
    <w:p w:rsidR="00DE05E4" w:rsidRPr="0069650C" w:rsidRDefault="00DE05E4" w:rsidP="007D6A3E">
      <w:pPr>
        <w:jc w:val="both"/>
        <w:outlineLvl w:val="0"/>
        <w:rPr>
          <w:sz w:val="26"/>
          <w:szCs w:val="26"/>
        </w:rPr>
      </w:pPr>
    </w:p>
    <w:p w:rsidR="00CD4B44" w:rsidRPr="0069650C" w:rsidRDefault="00DE05E4" w:rsidP="0096777B">
      <w:pPr>
        <w:jc w:val="center"/>
        <w:rPr>
          <w:b/>
          <w:sz w:val="26"/>
          <w:szCs w:val="26"/>
        </w:rPr>
      </w:pPr>
      <w:r w:rsidRPr="0069650C">
        <w:rPr>
          <w:b/>
          <w:sz w:val="26"/>
          <w:szCs w:val="26"/>
        </w:rPr>
        <w:t>2.</w:t>
      </w:r>
      <w:r w:rsidR="00F7156D" w:rsidRPr="0069650C">
        <w:rPr>
          <w:b/>
          <w:sz w:val="26"/>
          <w:szCs w:val="26"/>
        </w:rPr>
        <w:t>2</w:t>
      </w:r>
      <w:r w:rsidRPr="0069650C">
        <w:rPr>
          <w:b/>
          <w:sz w:val="26"/>
          <w:szCs w:val="26"/>
        </w:rPr>
        <w:t>.</w:t>
      </w:r>
      <w:r w:rsidR="00CA17D4" w:rsidRPr="0069650C">
        <w:rPr>
          <w:b/>
          <w:sz w:val="26"/>
          <w:szCs w:val="26"/>
        </w:rPr>
        <w:t>Конечные результаты реализации муниципальной программы</w:t>
      </w:r>
    </w:p>
    <w:p w:rsidR="00E515C3" w:rsidRPr="0069650C" w:rsidRDefault="00E515C3" w:rsidP="0096777B">
      <w:pPr>
        <w:ind w:firstLine="708"/>
        <w:jc w:val="both"/>
        <w:rPr>
          <w:sz w:val="26"/>
          <w:szCs w:val="26"/>
        </w:rPr>
      </w:pPr>
      <w:r w:rsidRPr="0069650C">
        <w:rPr>
          <w:sz w:val="26"/>
          <w:szCs w:val="26"/>
        </w:rPr>
        <w:t xml:space="preserve">Выполнение муниципальной программы «Временная занятость несовершеннолетних граждан в свободное от учебы </w:t>
      </w:r>
      <w:r w:rsidR="0096777B">
        <w:rPr>
          <w:sz w:val="26"/>
          <w:szCs w:val="26"/>
        </w:rPr>
        <w:t xml:space="preserve">время» позволит трудоустроить </w:t>
      </w:r>
      <w:r w:rsidR="00C42222">
        <w:rPr>
          <w:sz w:val="26"/>
          <w:szCs w:val="26"/>
        </w:rPr>
        <w:t>164</w:t>
      </w:r>
      <w:r w:rsidRPr="0069650C">
        <w:rPr>
          <w:sz w:val="26"/>
          <w:szCs w:val="26"/>
        </w:rPr>
        <w:t xml:space="preserve"> школьников в возрасте от 14 до 18 лет в трудовых бригадах при </w:t>
      </w:r>
      <w:r w:rsidRPr="0069650C">
        <w:rPr>
          <w:sz w:val="26"/>
          <w:szCs w:val="26"/>
        </w:rPr>
        <w:lastRenderedPageBreak/>
        <w:t xml:space="preserve">школах, выполнять объемы </w:t>
      </w:r>
      <w:r w:rsidRPr="003026AC">
        <w:rPr>
          <w:sz w:val="26"/>
          <w:szCs w:val="26"/>
        </w:rPr>
        <w:t>работ по бла</w:t>
      </w:r>
      <w:r w:rsidR="00183FBD" w:rsidRPr="003026AC">
        <w:rPr>
          <w:sz w:val="26"/>
          <w:szCs w:val="26"/>
        </w:rPr>
        <w:t>гоустройству и озеленению школьных и поселковых территорий</w:t>
      </w:r>
      <w:r w:rsidR="008B3D1E" w:rsidRPr="003026AC">
        <w:rPr>
          <w:sz w:val="26"/>
          <w:szCs w:val="26"/>
        </w:rPr>
        <w:t>, заниматься мелким ремонтом школьного оборудования</w:t>
      </w:r>
      <w:r w:rsidR="00183FBD" w:rsidRPr="003026AC">
        <w:rPr>
          <w:sz w:val="26"/>
          <w:szCs w:val="26"/>
        </w:rPr>
        <w:t>.</w:t>
      </w:r>
    </w:p>
    <w:p w:rsidR="00B877EB" w:rsidRPr="0069650C" w:rsidRDefault="006A5B38" w:rsidP="00534547">
      <w:pPr>
        <w:ind w:firstLine="708"/>
        <w:jc w:val="both"/>
        <w:outlineLvl w:val="0"/>
        <w:rPr>
          <w:sz w:val="26"/>
          <w:szCs w:val="26"/>
        </w:rPr>
      </w:pPr>
      <w:r w:rsidRPr="0069650C">
        <w:rPr>
          <w:sz w:val="26"/>
          <w:szCs w:val="26"/>
        </w:rPr>
        <w:t>Муниципальная</w:t>
      </w:r>
      <w:r w:rsidR="00B877EB" w:rsidRPr="0069650C">
        <w:rPr>
          <w:sz w:val="26"/>
          <w:szCs w:val="26"/>
        </w:rPr>
        <w:t xml:space="preserve"> программа «Временная занятость несовершеннолетних граждан в свободное от учебы время</w:t>
      </w:r>
      <w:r w:rsidR="004A6E9E" w:rsidRPr="0069650C">
        <w:rPr>
          <w:sz w:val="26"/>
          <w:szCs w:val="26"/>
        </w:rPr>
        <w:t>»</w:t>
      </w:r>
      <w:r w:rsidR="00B877EB" w:rsidRPr="0069650C">
        <w:rPr>
          <w:sz w:val="26"/>
          <w:szCs w:val="26"/>
        </w:rPr>
        <w:t xml:space="preserve"> направлена на создание механизма согласованных действий</w:t>
      </w:r>
      <w:r w:rsidR="00534547">
        <w:rPr>
          <w:sz w:val="26"/>
          <w:szCs w:val="26"/>
        </w:rPr>
        <w:t xml:space="preserve"> с</w:t>
      </w:r>
      <w:r w:rsidR="00B877EB" w:rsidRPr="0069650C">
        <w:rPr>
          <w:sz w:val="26"/>
          <w:szCs w:val="26"/>
        </w:rPr>
        <w:t xml:space="preserve"> </w:t>
      </w:r>
      <w:r w:rsidR="00534547">
        <w:rPr>
          <w:sz w:val="26"/>
          <w:szCs w:val="26"/>
        </w:rPr>
        <w:t xml:space="preserve">ГКУ КО «Кадровый центр Калужской области» филиал центр занятости населения Козельского и Перемышльского районов </w:t>
      </w:r>
      <w:r w:rsidR="00D50342" w:rsidRPr="0069650C">
        <w:rPr>
          <w:sz w:val="26"/>
          <w:szCs w:val="26"/>
        </w:rPr>
        <w:t xml:space="preserve">и </w:t>
      </w:r>
      <w:r w:rsidR="00FC73A5" w:rsidRPr="0069650C">
        <w:rPr>
          <w:sz w:val="26"/>
          <w:szCs w:val="26"/>
        </w:rPr>
        <w:t>администрации</w:t>
      </w:r>
      <w:r w:rsidR="002F3C16" w:rsidRPr="0069650C">
        <w:rPr>
          <w:sz w:val="26"/>
          <w:szCs w:val="26"/>
        </w:rPr>
        <w:t xml:space="preserve"> МР «</w:t>
      </w:r>
      <w:r w:rsidR="006567DD">
        <w:rPr>
          <w:sz w:val="26"/>
          <w:szCs w:val="26"/>
        </w:rPr>
        <w:t>Козельский муниципальный округ Калужской области</w:t>
      </w:r>
      <w:r w:rsidR="002F3C16" w:rsidRPr="0069650C">
        <w:rPr>
          <w:sz w:val="26"/>
          <w:szCs w:val="26"/>
        </w:rPr>
        <w:t>»</w:t>
      </w:r>
      <w:r w:rsidR="00FC73A5" w:rsidRPr="0069650C">
        <w:rPr>
          <w:sz w:val="26"/>
          <w:szCs w:val="26"/>
        </w:rPr>
        <w:t>,</w:t>
      </w:r>
      <w:r w:rsidR="006D44DD" w:rsidRPr="0069650C">
        <w:rPr>
          <w:sz w:val="26"/>
          <w:szCs w:val="26"/>
        </w:rPr>
        <w:t xml:space="preserve"> </w:t>
      </w:r>
      <w:r w:rsidR="00667387" w:rsidRPr="0069650C">
        <w:rPr>
          <w:sz w:val="26"/>
          <w:szCs w:val="26"/>
        </w:rPr>
        <w:t>отдела образования администрации МР «</w:t>
      </w:r>
      <w:r w:rsidR="006567DD">
        <w:rPr>
          <w:sz w:val="26"/>
          <w:szCs w:val="26"/>
        </w:rPr>
        <w:t>Козельский муниципальный округ Калужской области</w:t>
      </w:r>
      <w:r w:rsidR="00667387" w:rsidRPr="0069650C">
        <w:rPr>
          <w:sz w:val="26"/>
          <w:szCs w:val="26"/>
        </w:rPr>
        <w:t>»</w:t>
      </w:r>
      <w:r w:rsidR="00B877EB" w:rsidRPr="0069650C">
        <w:rPr>
          <w:sz w:val="26"/>
          <w:szCs w:val="26"/>
        </w:rPr>
        <w:t>, работодателей и других заинтересованных структур, что позволит:</w:t>
      </w:r>
    </w:p>
    <w:p w:rsidR="00B877EB" w:rsidRPr="0069650C" w:rsidRDefault="00B877EB" w:rsidP="007D6A3E">
      <w:pPr>
        <w:jc w:val="both"/>
        <w:rPr>
          <w:sz w:val="26"/>
          <w:szCs w:val="26"/>
        </w:rPr>
      </w:pPr>
      <w:r w:rsidRPr="0069650C">
        <w:rPr>
          <w:sz w:val="26"/>
          <w:szCs w:val="26"/>
        </w:rPr>
        <w:t>-максимально содействовать временной занятости желающим работать в свободное от учебы время несовершеннолетним гражданам</w:t>
      </w:r>
      <w:r w:rsidR="006B0CAB" w:rsidRPr="0069650C">
        <w:rPr>
          <w:sz w:val="26"/>
          <w:szCs w:val="26"/>
        </w:rPr>
        <w:t>;</w:t>
      </w:r>
    </w:p>
    <w:p w:rsidR="006B0CAB" w:rsidRPr="0069650C" w:rsidRDefault="006B0CAB" w:rsidP="007D6A3E">
      <w:pPr>
        <w:jc w:val="both"/>
        <w:rPr>
          <w:sz w:val="26"/>
          <w:szCs w:val="26"/>
        </w:rPr>
      </w:pPr>
      <w:r w:rsidRPr="0069650C">
        <w:rPr>
          <w:sz w:val="26"/>
          <w:szCs w:val="26"/>
        </w:rPr>
        <w:t>- предупреждать безнадзорность, правонарушения и антиобщественные действия несовершеннолетних через вовлечение их в общественно-полезный труд;</w:t>
      </w:r>
    </w:p>
    <w:p w:rsidR="006B0CAB" w:rsidRPr="0069650C" w:rsidRDefault="006B0CAB" w:rsidP="007D6A3E">
      <w:pPr>
        <w:jc w:val="both"/>
        <w:rPr>
          <w:sz w:val="26"/>
          <w:szCs w:val="26"/>
        </w:rPr>
      </w:pPr>
      <w:r w:rsidRPr="0069650C">
        <w:rPr>
          <w:sz w:val="26"/>
          <w:szCs w:val="26"/>
        </w:rPr>
        <w:t>-заинтересовать работодателей, создающих или использующих имеющиеся рабочие места для трудоустройства несовершеннолетних граждан;</w:t>
      </w:r>
    </w:p>
    <w:p w:rsidR="006B0CAB" w:rsidRPr="0069650C" w:rsidRDefault="006B0CAB" w:rsidP="007D6A3E">
      <w:pPr>
        <w:jc w:val="both"/>
        <w:rPr>
          <w:sz w:val="26"/>
          <w:szCs w:val="26"/>
        </w:rPr>
      </w:pPr>
      <w:r w:rsidRPr="0069650C">
        <w:rPr>
          <w:sz w:val="26"/>
          <w:szCs w:val="26"/>
        </w:rPr>
        <w:t>-оказывать информационную, правовую, социальную помощь как несовершеннолетним гражданам, так и работодателям.</w:t>
      </w:r>
    </w:p>
    <w:p w:rsidR="006B0CAB" w:rsidRPr="0069650C" w:rsidRDefault="006B0CAB" w:rsidP="007C1E58">
      <w:pPr>
        <w:ind w:firstLine="708"/>
        <w:jc w:val="both"/>
        <w:rPr>
          <w:sz w:val="26"/>
          <w:szCs w:val="26"/>
        </w:rPr>
      </w:pPr>
      <w:r w:rsidRPr="0069650C">
        <w:rPr>
          <w:sz w:val="26"/>
          <w:szCs w:val="26"/>
        </w:rPr>
        <w:t>Программа ориентирована на решение</w:t>
      </w:r>
      <w:r w:rsidR="007C1E58">
        <w:rPr>
          <w:sz w:val="26"/>
          <w:szCs w:val="26"/>
        </w:rPr>
        <w:t xml:space="preserve"> задач как оперативного, так и </w:t>
      </w:r>
      <w:r w:rsidRPr="0069650C">
        <w:rPr>
          <w:sz w:val="26"/>
          <w:szCs w:val="26"/>
        </w:rPr>
        <w:t>долгосрочного характера с учетом условий и особенностей рынка труда исходя из возможностей финансового, материально-технического и организационного обеспечения намеченных мероприятий.</w:t>
      </w:r>
    </w:p>
    <w:p w:rsidR="00993A02" w:rsidRPr="0069650C" w:rsidRDefault="00993A02" w:rsidP="007C1E58">
      <w:pPr>
        <w:jc w:val="center"/>
        <w:rPr>
          <w:b/>
          <w:i/>
          <w:sz w:val="26"/>
          <w:szCs w:val="26"/>
        </w:rPr>
      </w:pPr>
    </w:p>
    <w:p w:rsidR="006B0CAB" w:rsidRPr="0069650C" w:rsidRDefault="00DE05E4" w:rsidP="007C1E58">
      <w:pPr>
        <w:jc w:val="center"/>
        <w:rPr>
          <w:b/>
          <w:sz w:val="26"/>
          <w:szCs w:val="26"/>
        </w:rPr>
      </w:pPr>
      <w:r w:rsidRPr="0069650C">
        <w:rPr>
          <w:b/>
          <w:sz w:val="26"/>
          <w:szCs w:val="26"/>
        </w:rPr>
        <w:t>2.3.</w:t>
      </w:r>
      <w:r w:rsidR="00993A02" w:rsidRPr="0069650C">
        <w:rPr>
          <w:b/>
          <w:sz w:val="26"/>
          <w:szCs w:val="26"/>
        </w:rPr>
        <w:t>Сроки и этапы реализации муниципальной программы</w:t>
      </w:r>
    </w:p>
    <w:p w:rsidR="00993A02" w:rsidRPr="0069650C" w:rsidRDefault="00993A02" w:rsidP="00B877EB">
      <w:pPr>
        <w:rPr>
          <w:b/>
          <w:i/>
          <w:sz w:val="26"/>
          <w:szCs w:val="26"/>
        </w:rPr>
      </w:pPr>
    </w:p>
    <w:p w:rsidR="00993A02" w:rsidRPr="0069650C" w:rsidRDefault="00993A02" w:rsidP="007C1E58">
      <w:pPr>
        <w:ind w:firstLine="708"/>
        <w:rPr>
          <w:sz w:val="26"/>
          <w:szCs w:val="26"/>
        </w:rPr>
      </w:pPr>
      <w:r w:rsidRPr="0069650C">
        <w:rPr>
          <w:sz w:val="26"/>
          <w:szCs w:val="26"/>
        </w:rPr>
        <w:t>Реализация программы будет осуществляться в течение 20</w:t>
      </w:r>
      <w:r w:rsidR="007C1E58">
        <w:rPr>
          <w:sz w:val="26"/>
          <w:szCs w:val="26"/>
        </w:rPr>
        <w:t>24-2029</w:t>
      </w:r>
      <w:r w:rsidRPr="0069650C">
        <w:rPr>
          <w:sz w:val="26"/>
          <w:szCs w:val="26"/>
        </w:rPr>
        <w:t xml:space="preserve"> годов</w:t>
      </w:r>
      <w:r w:rsidR="000964BA" w:rsidRPr="0069650C">
        <w:rPr>
          <w:sz w:val="26"/>
          <w:szCs w:val="26"/>
        </w:rPr>
        <w:t>.</w:t>
      </w:r>
    </w:p>
    <w:p w:rsidR="000964BA" w:rsidRPr="0069650C" w:rsidRDefault="000964BA" w:rsidP="007C1E58">
      <w:pPr>
        <w:ind w:firstLine="708"/>
        <w:rPr>
          <w:sz w:val="26"/>
          <w:szCs w:val="26"/>
        </w:rPr>
      </w:pPr>
      <w:r w:rsidRPr="0069650C">
        <w:rPr>
          <w:sz w:val="26"/>
          <w:szCs w:val="26"/>
        </w:rPr>
        <w:t>Программа реализуется в два этапа:</w:t>
      </w:r>
    </w:p>
    <w:p w:rsidR="000964BA" w:rsidRPr="007C1E58" w:rsidRDefault="000964BA" w:rsidP="007C1E58">
      <w:pPr>
        <w:ind w:firstLine="708"/>
        <w:rPr>
          <w:sz w:val="26"/>
          <w:szCs w:val="26"/>
          <w:u w:val="single"/>
        </w:rPr>
      </w:pPr>
      <w:r w:rsidRPr="007C1E58">
        <w:rPr>
          <w:sz w:val="26"/>
          <w:szCs w:val="26"/>
          <w:u w:val="single"/>
        </w:rPr>
        <w:t>Организационный этап</w:t>
      </w:r>
      <w:r w:rsidR="007C1E58" w:rsidRPr="007C1E58">
        <w:rPr>
          <w:sz w:val="26"/>
          <w:szCs w:val="26"/>
          <w:u w:val="single"/>
        </w:rPr>
        <w:t>:</w:t>
      </w:r>
    </w:p>
    <w:p w:rsidR="0080386A" w:rsidRPr="0069650C" w:rsidRDefault="000964BA" w:rsidP="00B877EB">
      <w:pPr>
        <w:rPr>
          <w:sz w:val="26"/>
          <w:szCs w:val="26"/>
          <w:u w:val="single"/>
        </w:rPr>
      </w:pPr>
      <w:r w:rsidRPr="0069650C">
        <w:rPr>
          <w:sz w:val="26"/>
          <w:szCs w:val="26"/>
          <w:u w:val="single"/>
        </w:rPr>
        <w:t>-работа с руководителем общеобразовательного учреждения (проведение социологического опроса среди учащихся 8-10 классов);</w:t>
      </w:r>
    </w:p>
    <w:p w:rsidR="000964BA" w:rsidRPr="0069650C" w:rsidRDefault="000964BA" w:rsidP="00B877EB">
      <w:pPr>
        <w:rPr>
          <w:sz w:val="26"/>
          <w:szCs w:val="26"/>
          <w:u w:val="single"/>
        </w:rPr>
      </w:pPr>
      <w:r w:rsidRPr="0069650C">
        <w:rPr>
          <w:sz w:val="26"/>
          <w:szCs w:val="26"/>
          <w:u w:val="single"/>
        </w:rPr>
        <w:t>-корректировка количества участников программы;</w:t>
      </w:r>
    </w:p>
    <w:p w:rsidR="000964BA" w:rsidRPr="0069650C" w:rsidRDefault="000964BA" w:rsidP="00B877EB">
      <w:pPr>
        <w:rPr>
          <w:sz w:val="26"/>
          <w:szCs w:val="26"/>
          <w:u w:val="single"/>
        </w:rPr>
      </w:pPr>
      <w:r w:rsidRPr="0069650C">
        <w:rPr>
          <w:sz w:val="26"/>
          <w:szCs w:val="26"/>
          <w:u w:val="single"/>
        </w:rPr>
        <w:t>-изучение, анализ рынка труда (выявление потребностей в должностях,</w:t>
      </w:r>
      <w:r w:rsidR="001139B2" w:rsidRPr="0069650C">
        <w:rPr>
          <w:sz w:val="26"/>
          <w:szCs w:val="26"/>
          <w:u w:val="single"/>
        </w:rPr>
        <w:t xml:space="preserve"> </w:t>
      </w:r>
      <w:r w:rsidRPr="0069650C">
        <w:rPr>
          <w:sz w:val="26"/>
          <w:szCs w:val="26"/>
          <w:u w:val="single"/>
        </w:rPr>
        <w:t>работах для которых не требуется специального образования, создание базы данных);</w:t>
      </w:r>
    </w:p>
    <w:p w:rsidR="000964BA" w:rsidRPr="0069650C" w:rsidRDefault="000964BA" w:rsidP="00B877EB">
      <w:pPr>
        <w:rPr>
          <w:sz w:val="26"/>
          <w:szCs w:val="26"/>
          <w:u w:val="single"/>
        </w:rPr>
      </w:pPr>
      <w:r w:rsidRPr="0069650C">
        <w:rPr>
          <w:sz w:val="26"/>
          <w:szCs w:val="26"/>
          <w:u w:val="single"/>
        </w:rPr>
        <w:t>-заключение договоров на организацию временной занятости несовершеннолетних гра</w:t>
      </w:r>
      <w:r w:rsidR="00D84553" w:rsidRPr="0069650C">
        <w:rPr>
          <w:sz w:val="26"/>
          <w:szCs w:val="26"/>
          <w:u w:val="single"/>
        </w:rPr>
        <w:t>ждан,</w:t>
      </w:r>
      <w:r w:rsidR="001139B2" w:rsidRPr="0069650C">
        <w:rPr>
          <w:sz w:val="26"/>
          <w:szCs w:val="26"/>
          <w:u w:val="single"/>
        </w:rPr>
        <w:t xml:space="preserve"> </w:t>
      </w:r>
      <w:r w:rsidR="00D84553" w:rsidRPr="0069650C">
        <w:rPr>
          <w:sz w:val="26"/>
          <w:szCs w:val="26"/>
          <w:u w:val="single"/>
        </w:rPr>
        <w:t>в первую очередь имеющих наиболее социально-экономическую значимость, определяющих условия и режим работы.</w:t>
      </w:r>
    </w:p>
    <w:p w:rsidR="0080386A" w:rsidRPr="007C1E58" w:rsidRDefault="00D84553" w:rsidP="007C1E58">
      <w:pPr>
        <w:ind w:firstLine="708"/>
        <w:rPr>
          <w:sz w:val="26"/>
          <w:szCs w:val="26"/>
          <w:u w:val="single"/>
        </w:rPr>
      </w:pPr>
      <w:r w:rsidRPr="007C1E58">
        <w:rPr>
          <w:sz w:val="26"/>
          <w:szCs w:val="26"/>
          <w:u w:val="single"/>
        </w:rPr>
        <w:t>Практический этап</w:t>
      </w:r>
    </w:p>
    <w:p w:rsidR="00D84553" w:rsidRPr="0069650C" w:rsidRDefault="00D84553" w:rsidP="00B877EB">
      <w:pPr>
        <w:rPr>
          <w:sz w:val="26"/>
          <w:szCs w:val="26"/>
        </w:rPr>
      </w:pPr>
      <w:r w:rsidRPr="0069650C">
        <w:rPr>
          <w:sz w:val="26"/>
          <w:szCs w:val="26"/>
        </w:rPr>
        <w:t>-консультирование и отбор подростков для работы с учетом режима и условий труда;</w:t>
      </w:r>
    </w:p>
    <w:p w:rsidR="00D84553" w:rsidRPr="0069650C" w:rsidRDefault="00D84553" w:rsidP="00B877EB">
      <w:pPr>
        <w:rPr>
          <w:sz w:val="26"/>
          <w:szCs w:val="26"/>
        </w:rPr>
      </w:pPr>
      <w:r w:rsidRPr="0069650C">
        <w:rPr>
          <w:sz w:val="26"/>
          <w:szCs w:val="26"/>
        </w:rPr>
        <w:t>-реализация программы;</w:t>
      </w:r>
    </w:p>
    <w:p w:rsidR="00D84553" w:rsidRPr="0069650C" w:rsidRDefault="00D84553" w:rsidP="00B877EB">
      <w:pPr>
        <w:rPr>
          <w:sz w:val="26"/>
          <w:szCs w:val="26"/>
        </w:rPr>
      </w:pPr>
      <w:r w:rsidRPr="0069650C">
        <w:rPr>
          <w:sz w:val="26"/>
          <w:szCs w:val="26"/>
        </w:rPr>
        <w:t>-мониторинг эффективности</w:t>
      </w:r>
      <w:r w:rsidR="00A641C6" w:rsidRPr="0069650C">
        <w:rPr>
          <w:sz w:val="26"/>
          <w:szCs w:val="26"/>
        </w:rPr>
        <w:t xml:space="preserve"> проделанной работы.</w:t>
      </w:r>
    </w:p>
    <w:p w:rsidR="00A641C6" w:rsidRDefault="00A641C6" w:rsidP="00B877EB">
      <w:pPr>
        <w:rPr>
          <w:b/>
          <w:sz w:val="26"/>
          <w:szCs w:val="26"/>
        </w:rPr>
      </w:pPr>
    </w:p>
    <w:p w:rsidR="00D03146" w:rsidRPr="0069650C" w:rsidRDefault="00D03146" w:rsidP="007C1E58">
      <w:pPr>
        <w:jc w:val="center"/>
        <w:rPr>
          <w:b/>
          <w:sz w:val="26"/>
          <w:szCs w:val="26"/>
        </w:rPr>
      </w:pPr>
      <w:r w:rsidRPr="0069650C">
        <w:rPr>
          <w:b/>
          <w:sz w:val="26"/>
          <w:szCs w:val="26"/>
        </w:rPr>
        <w:t>3.Объем финансовых ресурсов, необходимых для реализации программы</w:t>
      </w:r>
    </w:p>
    <w:p w:rsidR="00D03146" w:rsidRPr="0069650C" w:rsidRDefault="00D03146" w:rsidP="00D03146">
      <w:pPr>
        <w:rPr>
          <w:b/>
          <w:sz w:val="26"/>
          <w:szCs w:val="26"/>
        </w:rPr>
      </w:pPr>
    </w:p>
    <w:p w:rsidR="00D03146" w:rsidRPr="0069650C" w:rsidRDefault="00D03146" w:rsidP="007C1E58">
      <w:pPr>
        <w:ind w:firstLine="708"/>
        <w:rPr>
          <w:sz w:val="26"/>
          <w:szCs w:val="26"/>
        </w:rPr>
      </w:pPr>
      <w:r w:rsidRPr="0069650C">
        <w:rPr>
          <w:sz w:val="26"/>
          <w:szCs w:val="26"/>
        </w:rPr>
        <w:t>Источником финансирования муниципальной программы являются средства:</w:t>
      </w:r>
    </w:p>
    <w:p w:rsidR="00D03146" w:rsidRPr="0069650C" w:rsidRDefault="00D03146" w:rsidP="00D03146">
      <w:pPr>
        <w:rPr>
          <w:sz w:val="26"/>
          <w:szCs w:val="26"/>
        </w:rPr>
      </w:pPr>
      <w:r w:rsidRPr="0069650C">
        <w:rPr>
          <w:sz w:val="26"/>
          <w:szCs w:val="26"/>
        </w:rPr>
        <w:t>-местного бюджета;</w:t>
      </w:r>
    </w:p>
    <w:p w:rsidR="00D03146" w:rsidRPr="0069650C" w:rsidRDefault="00D03146" w:rsidP="00D03146">
      <w:pPr>
        <w:rPr>
          <w:sz w:val="26"/>
          <w:szCs w:val="26"/>
        </w:rPr>
      </w:pPr>
      <w:r w:rsidRPr="0069650C">
        <w:rPr>
          <w:sz w:val="26"/>
          <w:szCs w:val="26"/>
        </w:rPr>
        <w:t>-областного бюджета;</w:t>
      </w:r>
    </w:p>
    <w:p w:rsidR="00D03146" w:rsidRPr="0069650C" w:rsidRDefault="00D03146" w:rsidP="00D03146">
      <w:pPr>
        <w:rPr>
          <w:sz w:val="26"/>
          <w:szCs w:val="26"/>
        </w:rPr>
      </w:pPr>
      <w:r w:rsidRPr="0069650C">
        <w:rPr>
          <w:sz w:val="26"/>
          <w:szCs w:val="26"/>
        </w:rPr>
        <w:t>-внебюджетные источники.</w:t>
      </w:r>
    </w:p>
    <w:p w:rsidR="00D03146" w:rsidRPr="00066A08" w:rsidRDefault="00D03146" w:rsidP="00D03146">
      <w:pPr>
        <w:rPr>
          <w:sz w:val="26"/>
          <w:szCs w:val="26"/>
        </w:rPr>
      </w:pPr>
    </w:p>
    <w:p w:rsidR="0047768A" w:rsidRPr="00066A08" w:rsidRDefault="00066A08" w:rsidP="0047768A">
      <w:pPr>
        <w:rPr>
          <w:sz w:val="26"/>
          <w:szCs w:val="26"/>
          <w:shd w:val="clear" w:color="auto" w:fill="FFFFFF"/>
        </w:rPr>
      </w:pPr>
      <w:r w:rsidRPr="00066A08">
        <w:rPr>
          <w:sz w:val="28"/>
          <w:szCs w:val="28"/>
          <w:shd w:val="clear" w:color="auto" w:fill="FFFFFF"/>
        </w:rPr>
        <w:t xml:space="preserve">     </w:t>
      </w:r>
      <w:r w:rsidRPr="00066A08">
        <w:rPr>
          <w:sz w:val="26"/>
          <w:szCs w:val="26"/>
          <w:shd w:val="clear" w:color="auto" w:fill="FFFFFF"/>
        </w:rPr>
        <w:t xml:space="preserve"> Средства, выделяемые из областного бюджета на весь период реализации программы, составят 744 тысячи рублей. Эта сумма предназначена для материальной поддержки несовершеннолетних в период их участия во временных работах, исходя из расчёта 1 764 рубля в месяц на человека.</w:t>
      </w:r>
    </w:p>
    <w:p w:rsidR="00066A08" w:rsidRPr="0069650C" w:rsidRDefault="00066A08" w:rsidP="0047768A">
      <w:pPr>
        <w:rPr>
          <w:sz w:val="26"/>
          <w:szCs w:val="26"/>
        </w:rPr>
      </w:pPr>
    </w:p>
    <w:p w:rsidR="00D03146" w:rsidRDefault="0047768A" w:rsidP="0047768A">
      <w:pPr>
        <w:jc w:val="both"/>
        <w:rPr>
          <w:sz w:val="26"/>
          <w:szCs w:val="26"/>
        </w:rPr>
      </w:pPr>
      <w:r w:rsidRPr="0069650C">
        <w:rPr>
          <w:sz w:val="26"/>
          <w:szCs w:val="26"/>
        </w:rPr>
        <w:t xml:space="preserve">Средства, выделяемые из бюджета муниципального района «Козельский район» составят </w:t>
      </w:r>
      <w:r>
        <w:rPr>
          <w:sz w:val="26"/>
          <w:szCs w:val="26"/>
        </w:rPr>
        <w:t>20</w:t>
      </w:r>
      <w:r w:rsidRPr="00087D51">
        <w:rPr>
          <w:sz w:val="26"/>
          <w:szCs w:val="26"/>
        </w:rPr>
        <w:t>00 тыс.</w:t>
      </w:r>
      <w:r>
        <w:rPr>
          <w:sz w:val="26"/>
          <w:szCs w:val="26"/>
        </w:rPr>
        <w:t xml:space="preserve"> </w:t>
      </w:r>
      <w:r w:rsidRPr="00087D51">
        <w:rPr>
          <w:sz w:val="26"/>
          <w:szCs w:val="26"/>
        </w:rPr>
        <w:t>рублей</w:t>
      </w:r>
      <w:r w:rsidRPr="0069650C">
        <w:rPr>
          <w:sz w:val="26"/>
          <w:szCs w:val="26"/>
        </w:rPr>
        <w:t>.</w:t>
      </w:r>
    </w:p>
    <w:p w:rsidR="0047768A" w:rsidRPr="0047768A" w:rsidRDefault="0047768A" w:rsidP="0047768A">
      <w:pPr>
        <w:jc w:val="both"/>
        <w:rPr>
          <w:sz w:val="26"/>
          <w:szCs w:val="26"/>
        </w:rPr>
      </w:pPr>
    </w:p>
    <w:p w:rsidR="00D03146" w:rsidRPr="0069650C" w:rsidRDefault="00D03146" w:rsidP="007C1E58">
      <w:pPr>
        <w:jc w:val="center"/>
        <w:rPr>
          <w:b/>
          <w:sz w:val="26"/>
          <w:szCs w:val="26"/>
        </w:rPr>
      </w:pPr>
      <w:r w:rsidRPr="0069650C">
        <w:rPr>
          <w:b/>
          <w:sz w:val="26"/>
          <w:szCs w:val="26"/>
        </w:rPr>
        <w:t>Общий объем финансовых ресурсов, необходимых для реализации муниципальной программы</w:t>
      </w:r>
    </w:p>
    <w:p w:rsidR="00D03146" w:rsidRPr="0069650C" w:rsidRDefault="00D03146" w:rsidP="00D03146">
      <w:pPr>
        <w:rPr>
          <w:b/>
          <w:sz w:val="26"/>
          <w:szCs w:val="26"/>
        </w:rPr>
      </w:pPr>
    </w:p>
    <w:tbl>
      <w:tblPr>
        <w:tblW w:w="0" w:type="auto"/>
        <w:tblInd w:w="177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2972"/>
        <w:gridCol w:w="1117"/>
        <w:gridCol w:w="1061"/>
        <w:gridCol w:w="1061"/>
        <w:gridCol w:w="1061"/>
        <w:gridCol w:w="1061"/>
        <w:gridCol w:w="1061"/>
      </w:tblGrid>
      <w:tr w:rsidR="00D03146" w:rsidRPr="007C1E58" w:rsidTr="00C56407">
        <w:tblPrEx>
          <w:tblCellMar>
            <w:top w:w="0" w:type="dxa"/>
            <w:bottom w:w="0" w:type="dxa"/>
          </w:tblCellMar>
        </w:tblPrEx>
        <w:trPr>
          <w:trHeight w:val="69"/>
        </w:trPr>
        <w:tc>
          <w:tcPr>
            <w:tcW w:w="29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46" w:rsidRPr="007C1E58" w:rsidRDefault="00D03146" w:rsidP="00D03146">
            <w:pPr>
              <w:rPr>
                <w:b/>
                <w:sz w:val="26"/>
                <w:szCs w:val="26"/>
              </w:rPr>
            </w:pPr>
            <w:r w:rsidRPr="007C1E58">
              <w:rPr>
                <w:b/>
                <w:sz w:val="26"/>
                <w:szCs w:val="26"/>
              </w:rPr>
              <w:t>Источник финансирования</w:t>
            </w:r>
          </w:p>
        </w:tc>
        <w:tc>
          <w:tcPr>
            <w:tcW w:w="1117" w:type="dxa"/>
            <w:tcBorders>
              <w:bottom w:val="single" w:sz="4" w:space="0" w:color="auto"/>
              <w:right w:val="single" w:sz="4" w:space="0" w:color="auto"/>
            </w:tcBorders>
          </w:tcPr>
          <w:p w:rsidR="00D03146" w:rsidRPr="007C1E58" w:rsidRDefault="00D03146" w:rsidP="007C1E58">
            <w:pPr>
              <w:rPr>
                <w:b/>
                <w:sz w:val="26"/>
                <w:szCs w:val="26"/>
              </w:rPr>
            </w:pPr>
            <w:r w:rsidRPr="007C1E58">
              <w:rPr>
                <w:b/>
                <w:sz w:val="26"/>
                <w:szCs w:val="26"/>
              </w:rPr>
              <w:t>20</w:t>
            </w:r>
            <w:r w:rsidR="007C1E58">
              <w:rPr>
                <w:b/>
                <w:sz w:val="26"/>
                <w:szCs w:val="26"/>
              </w:rPr>
              <w:t>24</w:t>
            </w:r>
          </w:p>
        </w:tc>
        <w:tc>
          <w:tcPr>
            <w:tcW w:w="1061" w:type="dxa"/>
            <w:tcBorders>
              <w:bottom w:val="single" w:sz="4" w:space="0" w:color="auto"/>
              <w:right w:val="single" w:sz="4" w:space="0" w:color="auto"/>
            </w:tcBorders>
          </w:tcPr>
          <w:p w:rsidR="00D03146" w:rsidRPr="007C1E58" w:rsidRDefault="00D03146" w:rsidP="007C1E58">
            <w:pPr>
              <w:rPr>
                <w:b/>
                <w:sz w:val="26"/>
                <w:szCs w:val="26"/>
              </w:rPr>
            </w:pPr>
            <w:r w:rsidRPr="007C1E58">
              <w:rPr>
                <w:b/>
                <w:sz w:val="26"/>
                <w:szCs w:val="26"/>
              </w:rPr>
              <w:t>202</w:t>
            </w:r>
            <w:r w:rsidR="007C1E58">
              <w:rPr>
                <w:b/>
                <w:sz w:val="26"/>
                <w:szCs w:val="26"/>
              </w:rPr>
              <w:t>5</w:t>
            </w:r>
          </w:p>
        </w:tc>
        <w:tc>
          <w:tcPr>
            <w:tcW w:w="1061" w:type="dxa"/>
            <w:tcBorders>
              <w:bottom w:val="single" w:sz="4" w:space="0" w:color="auto"/>
              <w:right w:val="single" w:sz="4" w:space="0" w:color="auto"/>
            </w:tcBorders>
          </w:tcPr>
          <w:p w:rsidR="00D03146" w:rsidRPr="007C1E58" w:rsidRDefault="00D03146" w:rsidP="007C1E58">
            <w:pPr>
              <w:rPr>
                <w:b/>
                <w:sz w:val="26"/>
                <w:szCs w:val="26"/>
              </w:rPr>
            </w:pPr>
            <w:r w:rsidRPr="007C1E58">
              <w:rPr>
                <w:b/>
                <w:sz w:val="26"/>
                <w:szCs w:val="26"/>
              </w:rPr>
              <w:t>202</w:t>
            </w:r>
            <w:r w:rsidR="007C1E58">
              <w:rPr>
                <w:b/>
                <w:sz w:val="26"/>
                <w:szCs w:val="26"/>
              </w:rPr>
              <w:t>6</w:t>
            </w:r>
          </w:p>
        </w:tc>
        <w:tc>
          <w:tcPr>
            <w:tcW w:w="1061" w:type="dxa"/>
            <w:tcBorders>
              <w:bottom w:val="single" w:sz="4" w:space="0" w:color="auto"/>
              <w:right w:val="single" w:sz="4" w:space="0" w:color="auto"/>
            </w:tcBorders>
          </w:tcPr>
          <w:p w:rsidR="00D03146" w:rsidRPr="007C1E58" w:rsidRDefault="00D03146" w:rsidP="00D03146">
            <w:pPr>
              <w:rPr>
                <w:b/>
                <w:sz w:val="26"/>
                <w:szCs w:val="26"/>
              </w:rPr>
            </w:pPr>
            <w:r w:rsidRPr="007C1E58">
              <w:rPr>
                <w:b/>
                <w:sz w:val="26"/>
                <w:szCs w:val="26"/>
              </w:rPr>
              <w:t>2</w:t>
            </w:r>
            <w:r w:rsidR="007C1E58">
              <w:rPr>
                <w:b/>
                <w:sz w:val="26"/>
                <w:szCs w:val="26"/>
              </w:rPr>
              <w:t>027</w:t>
            </w:r>
          </w:p>
        </w:tc>
        <w:tc>
          <w:tcPr>
            <w:tcW w:w="1061" w:type="dxa"/>
            <w:tcBorders>
              <w:bottom w:val="single" w:sz="4" w:space="0" w:color="auto"/>
              <w:right w:val="single" w:sz="4" w:space="0" w:color="auto"/>
            </w:tcBorders>
          </w:tcPr>
          <w:p w:rsidR="00D03146" w:rsidRPr="007C1E58" w:rsidRDefault="00D03146" w:rsidP="007C1E58">
            <w:pPr>
              <w:rPr>
                <w:b/>
                <w:sz w:val="26"/>
                <w:szCs w:val="26"/>
              </w:rPr>
            </w:pPr>
            <w:r w:rsidRPr="007C1E58">
              <w:rPr>
                <w:b/>
                <w:sz w:val="26"/>
                <w:szCs w:val="26"/>
              </w:rPr>
              <w:t>202</w:t>
            </w:r>
            <w:r w:rsidR="007C1E58">
              <w:rPr>
                <w:b/>
                <w:sz w:val="26"/>
                <w:szCs w:val="26"/>
              </w:rPr>
              <w:t>8</w:t>
            </w:r>
          </w:p>
        </w:tc>
        <w:tc>
          <w:tcPr>
            <w:tcW w:w="1061" w:type="dxa"/>
            <w:tcBorders>
              <w:bottom w:val="single" w:sz="4" w:space="0" w:color="auto"/>
              <w:right w:val="single" w:sz="4" w:space="0" w:color="auto"/>
            </w:tcBorders>
          </w:tcPr>
          <w:p w:rsidR="00D03146" w:rsidRPr="007C1E58" w:rsidRDefault="00D03146" w:rsidP="007C1E58">
            <w:pPr>
              <w:rPr>
                <w:b/>
                <w:sz w:val="26"/>
                <w:szCs w:val="26"/>
              </w:rPr>
            </w:pPr>
            <w:r w:rsidRPr="007C1E58">
              <w:rPr>
                <w:b/>
                <w:sz w:val="26"/>
                <w:szCs w:val="26"/>
              </w:rPr>
              <w:t>202</w:t>
            </w:r>
            <w:r w:rsidR="007C1E58">
              <w:rPr>
                <w:b/>
                <w:sz w:val="26"/>
                <w:szCs w:val="26"/>
              </w:rPr>
              <w:t>9</w:t>
            </w:r>
          </w:p>
        </w:tc>
      </w:tr>
      <w:tr w:rsidR="00D03146" w:rsidRPr="007C1E58" w:rsidTr="00C56407">
        <w:tblPrEx>
          <w:tblCellMar>
            <w:top w:w="0" w:type="dxa"/>
            <w:bottom w:w="0" w:type="dxa"/>
          </w:tblCellMar>
        </w:tblPrEx>
        <w:trPr>
          <w:trHeight w:val="67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46" w:rsidRPr="007C1E58" w:rsidRDefault="00D03146" w:rsidP="00D03146">
            <w:pPr>
              <w:rPr>
                <w:sz w:val="26"/>
                <w:szCs w:val="26"/>
              </w:rPr>
            </w:pPr>
            <w:r w:rsidRPr="007C1E58">
              <w:rPr>
                <w:sz w:val="26"/>
                <w:szCs w:val="26"/>
              </w:rPr>
              <w:t>Средства местного бюджета  тыс.рублей</w:t>
            </w:r>
          </w:p>
        </w:tc>
        <w:tc>
          <w:tcPr>
            <w:tcW w:w="11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46" w:rsidRPr="007C1E58" w:rsidRDefault="00D03146" w:rsidP="00C342F0">
            <w:pPr>
              <w:rPr>
                <w:sz w:val="26"/>
                <w:szCs w:val="26"/>
              </w:rPr>
            </w:pPr>
            <w:r w:rsidRPr="007C1E58">
              <w:rPr>
                <w:sz w:val="26"/>
                <w:szCs w:val="26"/>
              </w:rPr>
              <w:t>3</w:t>
            </w:r>
            <w:r w:rsidR="00C342F0" w:rsidRPr="007C1E58">
              <w:rPr>
                <w:sz w:val="26"/>
                <w:szCs w:val="26"/>
              </w:rPr>
              <w:t>0</w:t>
            </w:r>
            <w:r w:rsidRPr="007C1E58">
              <w:rPr>
                <w:sz w:val="26"/>
                <w:szCs w:val="26"/>
              </w:rPr>
              <w:t>0</w:t>
            </w:r>
            <w:r w:rsidR="00C172E8">
              <w:rPr>
                <w:sz w:val="26"/>
                <w:szCs w:val="26"/>
              </w:rPr>
              <w:t>,000</w:t>
            </w:r>
          </w:p>
        </w:tc>
        <w:tc>
          <w:tcPr>
            <w:tcW w:w="10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46" w:rsidRPr="007C1E58" w:rsidRDefault="00D03146" w:rsidP="004267CD">
            <w:pPr>
              <w:rPr>
                <w:sz w:val="26"/>
                <w:szCs w:val="26"/>
              </w:rPr>
            </w:pPr>
            <w:r w:rsidRPr="007C1E58">
              <w:rPr>
                <w:sz w:val="26"/>
                <w:szCs w:val="26"/>
              </w:rPr>
              <w:t>3</w:t>
            </w:r>
            <w:r w:rsidR="004267CD" w:rsidRPr="007C1E58">
              <w:rPr>
                <w:sz w:val="26"/>
                <w:szCs w:val="26"/>
              </w:rPr>
              <w:t>0</w:t>
            </w:r>
            <w:r w:rsidRPr="007C1E58">
              <w:rPr>
                <w:sz w:val="26"/>
                <w:szCs w:val="26"/>
              </w:rPr>
              <w:t>0</w:t>
            </w:r>
            <w:r w:rsidR="00C172E8">
              <w:rPr>
                <w:sz w:val="26"/>
                <w:szCs w:val="26"/>
              </w:rPr>
              <w:t>,000</w:t>
            </w:r>
          </w:p>
        </w:tc>
        <w:tc>
          <w:tcPr>
            <w:tcW w:w="10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46" w:rsidRPr="007C1E58" w:rsidRDefault="00D03146" w:rsidP="004267CD">
            <w:pPr>
              <w:rPr>
                <w:sz w:val="26"/>
                <w:szCs w:val="26"/>
              </w:rPr>
            </w:pPr>
            <w:r w:rsidRPr="007C1E58">
              <w:rPr>
                <w:sz w:val="26"/>
                <w:szCs w:val="26"/>
              </w:rPr>
              <w:t>3</w:t>
            </w:r>
            <w:r w:rsidR="00C56407">
              <w:rPr>
                <w:sz w:val="26"/>
                <w:szCs w:val="26"/>
              </w:rPr>
              <w:t>5</w:t>
            </w:r>
            <w:r w:rsidRPr="007C1E58">
              <w:rPr>
                <w:sz w:val="26"/>
                <w:szCs w:val="26"/>
              </w:rPr>
              <w:t>0</w:t>
            </w:r>
            <w:r w:rsidR="00C172E8">
              <w:rPr>
                <w:sz w:val="26"/>
                <w:szCs w:val="26"/>
              </w:rPr>
              <w:t>,000</w:t>
            </w:r>
          </w:p>
        </w:tc>
        <w:tc>
          <w:tcPr>
            <w:tcW w:w="10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46" w:rsidRPr="007C1E58" w:rsidRDefault="00D03146" w:rsidP="00C56407">
            <w:pPr>
              <w:rPr>
                <w:sz w:val="26"/>
                <w:szCs w:val="26"/>
              </w:rPr>
            </w:pPr>
            <w:r w:rsidRPr="007C1E58">
              <w:rPr>
                <w:sz w:val="26"/>
                <w:szCs w:val="26"/>
              </w:rPr>
              <w:t>3</w:t>
            </w:r>
            <w:r w:rsidR="00C56407">
              <w:rPr>
                <w:sz w:val="26"/>
                <w:szCs w:val="26"/>
              </w:rPr>
              <w:t>5</w:t>
            </w:r>
            <w:r w:rsidRPr="007C1E58">
              <w:rPr>
                <w:sz w:val="26"/>
                <w:szCs w:val="26"/>
              </w:rPr>
              <w:t>0</w:t>
            </w:r>
            <w:r w:rsidR="00C172E8">
              <w:rPr>
                <w:sz w:val="26"/>
                <w:szCs w:val="26"/>
              </w:rPr>
              <w:t>,000</w:t>
            </w:r>
          </w:p>
        </w:tc>
        <w:tc>
          <w:tcPr>
            <w:tcW w:w="10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46" w:rsidRPr="007C1E58" w:rsidRDefault="00D03146" w:rsidP="004267CD">
            <w:pPr>
              <w:rPr>
                <w:sz w:val="26"/>
                <w:szCs w:val="26"/>
              </w:rPr>
            </w:pPr>
            <w:r w:rsidRPr="007C1E58">
              <w:rPr>
                <w:sz w:val="26"/>
                <w:szCs w:val="26"/>
              </w:rPr>
              <w:t>3</w:t>
            </w:r>
            <w:r w:rsidR="00C56407">
              <w:rPr>
                <w:sz w:val="26"/>
                <w:szCs w:val="26"/>
              </w:rPr>
              <w:t>5</w:t>
            </w:r>
            <w:r w:rsidRPr="007C1E58">
              <w:rPr>
                <w:sz w:val="26"/>
                <w:szCs w:val="26"/>
              </w:rPr>
              <w:t>0</w:t>
            </w:r>
            <w:r w:rsidR="00C172E8">
              <w:rPr>
                <w:sz w:val="26"/>
                <w:szCs w:val="26"/>
              </w:rPr>
              <w:t>,000</w:t>
            </w:r>
          </w:p>
        </w:tc>
        <w:tc>
          <w:tcPr>
            <w:tcW w:w="10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46" w:rsidRPr="007C1E58" w:rsidRDefault="00C56407" w:rsidP="00D0314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35</w:t>
            </w:r>
            <w:r w:rsidR="00D03146" w:rsidRPr="007C1E58">
              <w:rPr>
                <w:sz w:val="26"/>
                <w:szCs w:val="26"/>
              </w:rPr>
              <w:t>0</w:t>
            </w:r>
            <w:r w:rsidR="00C172E8">
              <w:rPr>
                <w:sz w:val="26"/>
                <w:szCs w:val="26"/>
              </w:rPr>
              <w:t>,000</w:t>
            </w:r>
          </w:p>
        </w:tc>
      </w:tr>
      <w:tr w:rsidR="00D03146" w:rsidRPr="007C1E58" w:rsidTr="00C56407">
        <w:tblPrEx>
          <w:tblCellMar>
            <w:top w:w="0" w:type="dxa"/>
            <w:bottom w:w="0" w:type="dxa"/>
          </w:tblCellMar>
        </w:tblPrEx>
        <w:trPr>
          <w:trHeight w:val="67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46" w:rsidRPr="007C1E58" w:rsidRDefault="00D03146" w:rsidP="00D03146">
            <w:pPr>
              <w:rPr>
                <w:sz w:val="26"/>
                <w:szCs w:val="26"/>
              </w:rPr>
            </w:pPr>
            <w:r w:rsidRPr="007C1E58">
              <w:rPr>
                <w:sz w:val="26"/>
                <w:szCs w:val="26"/>
              </w:rPr>
              <w:t>Средства областного бюджета тыс.рублей</w:t>
            </w:r>
          </w:p>
        </w:tc>
        <w:tc>
          <w:tcPr>
            <w:tcW w:w="11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46" w:rsidRPr="00087D51" w:rsidRDefault="00087D51" w:rsidP="00D0314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124</w:t>
            </w:r>
            <w:r w:rsidR="00C172E8">
              <w:rPr>
                <w:sz w:val="26"/>
                <w:szCs w:val="26"/>
              </w:rPr>
              <w:t>,000</w:t>
            </w:r>
          </w:p>
        </w:tc>
        <w:tc>
          <w:tcPr>
            <w:tcW w:w="10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46" w:rsidRPr="00087D51" w:rsidRDefault="00087D51" w:rsidP="00D0314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124</w:t>
            </w:r>
            <w:r w:rsidR="00C172E8">
              <w:rPr>
                <w:sz w:val="26"/>
                <w:szCs w:val="26"/>
              </w:rPr>
              <w:t>,000</w:t>
            </w:r>
          </w:p>
        </w:tc>
        <w:tc>
          <w:tcPr>
            <w:tcW w:w="10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46" w:rsidRPr="00087D51" w:rsidRDefault="00087D51" w:rsidP="00D0314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124</w:t>
            </w:r>
            <w:r w:rsidR="00C172E8">
              <w:rPr>
                <w:sz w:val="26"/>
                <w:szCs w:val="26"/>
              </w:rPr>
              <w:t>,000</w:t>
            </w:r>
          </w:p>
        </w:tc>
        <w:tc>
          <w:tcPr>
            <w:tcW w:w="10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46" w:rsidRPr="00087D51" w:rsidRDefault="00087D51" w:rsidP="00D0314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124</w:t>
            </w:r>
            <w:r w:rsidR="00C172E8">
              <w:rPr>
                <w:sz w:val="26"/>
                <w:szCs w:val="26"/>
              </w:rPr>
              <w:t>,000</w:t>
            </w:r>
          </w:p>
        </w:tc>
        <w:tc>
          <w:tcPr>
            <w:tcW w:w="10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46" w:rsidRPr="00087D51" w:rsidRDefault="00087D51" w:rsidP="00D0314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124</w:t>
            </w:r>
            <w:r w:rsidR="00C172E8">
              <w:rPr>
                <w:sz w:val="26"/>
                <w:szCs w:val="26"/>
              </w:rPr>
              <w:t>,000</w:t>
            </w:r>
          </w:p>
        </w:tc>
        <w:tc>
          <w:tcPr>
            <w:tcW w:w="10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46" w:rsidRPr="00087D51" w:rsidRDefault="00087D51" w:rsidP="00D0314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124</w:t>
            </w:r>
            <w:r w:rsidR="00C172E8">
              <w:rPr>
                <w:sz w:val="26"/>
                <w:szCs w:val="26"/>
              </w:rPr>
              <w:t>,000</w:t>
            </w:r>
          </w:p>
        </w:tc>
      </w:tr>
      <w:tr w:rsidR="00C56407" w:rsidRPr="007C1E58" w:rsidTr="00C56407">
        <w:tblPrEx>
          <w:tblCellMar>
            <w:top w:w="0" w:type="dxa"/>
            <w:bottom w:w="0" w:type="dxa"/>
          </w:tblCellMar>
        </w:tblPrEx>
        <w:trPr>
          <w:trHeight w:val="67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407" w:rsidRPr="00087D51" w:rsidRDefault="00C56407" w:rsidP="00C56407">
            <w:pPr>
              <w:rPr>
                <w:sz w:val="26"/>
                <w:szCs w:val="26"/>
              </w:rPr>
            </w:pPr>
            <w:r w:rsidRPr="00087D51">
              <w:rPr>
                <w:sz w:val="26"/>
                <w:szCs w:val="26"/>
              </w:rPr>
              <w:t>Всего</w:t>
            </w:r>
          </w:p>
        </w:tc>
        <w:tc>
          <w:tcPr>
            <w:tcW w:w="11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407" w:rsidRPr="00087D51" w:rsidRDefault="00C56407" w:rsidP="00C56407">
            <w:pPr>
              <w:rPr>
                <w:sz w:val="26"/>
                <w:szCs w:val="26"/>
              </w:rPr>
            </w:pPr>
            <w:r w:rsidRPr="00087D51">
              <w:rPr>
                <w:sz w:val="26"/>
                <w:szCs w:val="26"/>
              </w:rPr>
              <w:t>424</w:t>
            </w:r>
            <w:r>
              <w:rPr>
                <w:sz w:val="26"/>
                <w:szCs w:val="26"/>
              </w:rPr>
              <w:t>,000</w:t>
            </w:r>
          </w:p>
        </w:tc>
        <w:tc>
          <w:tcPr>
            <w:tcW w:w="10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407" w:rsidRPr="00087D51" w:rsidRDefault="00C56407" w:rsidP="00C56407">
            <w:pPr>
              <w:rPr>
                <w:sz w:val="26"/>
                <w:szCs w:val="26"/>
              </w:rPr>
            </w:pPr>
            <w:r w:rsidRPr="00087D51">
              <w:rPr>
                <w:sz w:val="26"/>
                <w:szCs w:val="26"/>
              </w:rPr>
              <w:t>4</w:t>
            </w:r>
            <w:r>
              <w:rPr>
                <w:sz w:val="26"/>
                <w:szCs w:val="26"/>
              </w:rPr>
              <w:t>24,000</w:t>
            </w:r>
          </w:p>
        </w:tc>
        <w:tc>
          <w:tcPr>
            <w:tcW w:w="10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407" w:rsidRPr="00087D51" w:rsidRDefault="00C56407" w:rsidP="00C56407">
            <w:pPr>
              <w:rPr>
                <w:sz w:val="26"/>
                <w:szCs w:val="26"/>
              </w:rPr>
            </w:pPr>
            <w:r w:rsidRPr="00087D51">
              <w:rPr>
                <w:sz w:val="26"/>
                <w:szCs w:val="26"/>
              </w:rPr>
              <w:t>4</w:t>
            </w:r>
            <w:r>
              <w:rPr>
                <w:sz w:val="26"/>
                <w:szCs w:val="26"/>
              </w:rPr>
              <w:t>74,000</w:t>
            </w:r>
          </w:p>
        </w:tc>
        <w:tc>
          <w:tcPr>
            <w:tcW w:w="10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407" w:rsidRDefault="00C56407" w:rsidP="00C56407">
            <w:r w:rsidRPr="006E0C1D">
              <w:rPr>
                <w:sz w:val="26"/>
                <w:szCs w:val="26"/>
              </w:rPr>
              <w:t>474,000</w:t>
            </w:r>
          </w:p>
        </w:tc>
        <w:tc>
          <w:tcPr>
            <w:tcW w:w="10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407" w:rsidRDefault="00C56407" w:rsidP="00C56407">
            <w:r w:rsidRPr="006E0C1D">
              <w:rPr>
                <w:sz w:val="26"/>
                <w:szCs w:val="26"/>
              </w:rPr>
              <w:t>474,000</w:t>
            </w:r>
          </w:p>
        </w:tc>
        <w:tc>
          <w:tcPr>
            <w:tcW w:w="10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407" w:rsidRDefault="00C56407" w:rsidP="00C56407">
            <w:r w:rsidRPr="006E0C1D">
              <w:rPr>
                <w:sz w:val="26"/>
                <w:szCs w:val="26"/>
              </w:rPr>
              <w:t>474,000</w:t>
            </w:r>
          </w:p>
        </w:tc>
      </w:tr>
    </w:tbl>
    <w:p w:rsidR="00D03146" w:rsidRPr="0069650C" w:rsidRDefault="00D03146" w:rsidP="00D03146">
      <w:pPr>
        <w:rPr>
          <w:b/>
          <w:sz w:val="26"/>
          <w:szCs w:val="26"/>
        </w:rPr>
      </w:pPr>
    </w:p>
    <w:p w:rsidR="00F7156D" w:rsidRDefault="00D03146" w:rsidP="00F7156D">
      <w:pPr>
        <w:rPr>
          <w:b/>
          <w:sz w:val="26"/>
          <w:szCs w:val="26"/>
        </w:rPr>
      </w:pPr>
      <w:r w:rsidRPr="0069650C">
        <w:rPr>
          <w:b/>
          <w:sz w:val="26"/>
          <w:szCs w:val="26"/>
        </w:rPr>
        <w:t>4</w:t>
      </w:r>
      <w:r w:rsidR="00F7156D" w:rsidRPr="0069650C">
        <w:rPr>
          <w:b/>
          <w:sz w:val="26"/>
          <w:szCs w:val="26"/>
        </w:rPr>
        <w:t>.     Перечень мероприятий муниципальной программы</w:t>
      </w:r>
    </w:p>
    <w:p w:rsidR="007C1E58" w:rsidRDefault="007C1E58" w:rsidP="00F7156D">
      <w:pPr>
        <w:rPr>
          <w:b/>
          <w:sz w:val="26"/>
          <w:szCs w:val="26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985"/>
        <w:gridCol w:w="850"/>
        <w:gridCol w:w="851"/>
        <w:gridCol w:w="850"/>
        <w:gridCol w:w="851"/>
        <w:gridCol w:w="709"/>
        <w:gridCol w:w="708"/>
        <w:gridCol w:w="709"/>
        <w:gridCol w:w="709"/>
        <w:gridCol w:w="709"/>
        <w:gridCol w:w="708"/>
      </w:tblGrid>
      <w:tr w:rsidR="00E11DB1" w:rsidRPr="007C1E58" w:rsidTr="0047768A">
        <w:tc>
          <w:tcPr>
            <w:tcW w:w="426" w:type="dxa"/>
            <w:vMerge w:val="restart"/>
            <w:shd w:val="clear" w:color="auto" w:fill="auto"/>
          </w:tcPr>
          <w:p w:rsidR="00E11DB1" w:rsidRPr="007C1E58" w:rsidRDefault="00E11DB1" w:rsidP="007C1E58">
            <w:pPr>
              <w:rPr>
                <w:b/>
                <w:sz w:val="20"/>
                <w:szCs w:val="26"/>
              </w:rPr>
            </w:pPr>
            <w:r w:rsidRPr="007C1E58">
              <w:rPr>
                <w:b/>
                <w:sz w:val="20"/>
                <w:szCs w:val="26"/>
              </w:rPr>
              <w:t>№</w:t>
            </w:r>
          </w:p>
          <w:p w:rsidR="00E11DB1" w:rsidRPr="007C1E58" w:rsidRDefault="00E11DB1" w:rsidP="007C1E58">
            <w:pPr>
              <w:rPr>
                <w:b/>
                <w:sz w:val="20"/>
                <w:szCs w:val="26"/>
              </w:rPr>
            </w:pPr>
            <w:r w:rsidRPr="007C1E58">
              <w:rPr>
                <w:b/>
                <w:sz w:val="20"/>
                <w:szCs w:val="26"/>
              </w:rPr>
              <w:t>п/п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E11DB1" w:rsidRPr="00E11DB1" w:rsidRDefault="00E11DB1" w:rsidP="007C1E58">
            <w:pPr>
              <w:rPr>
                <w:b/>
                <w:sz w:val="18"/>
                <w:szCs w:val="26"/>
              </w:rPr>
            </w:pPr>
            <w:r w:rsidRPr="00E11DB1">
              <w:rPr>
                <w:b/>
                <w:sz w:val="18"/>
                <w:szCs w:val="26"/>
              </w:rPr>
              <w:t>Наименование</w:t>
            </w:r>
          </w:p>
          <w:p w:rsidR="00E11DB1" w:rsidRPr="00E11DB1" w:rsidRDefault="00E11DB1" w:rsidP="00E11DB1">
            <w:pPr>
              <w:rPr>
                <w:b/>
                <w:sz w:val="18"/>
                <w:szCs w:val="26"/>
              </w:rPr>
            </w:pPr>
            <w:r w:rsidRPr="00E11DB1">
              <w:rPr>
                <w:b/>
                <w:sz w:val="18"/>
                <w:szCs w:val="26"/>
              </w:rPr>
              <w:t>мероприятия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E11DB1" w:rsidRPr="00E11DB1" w:rsidRDefault="00E11DB1" w:rsidP="007C1E58">
            <w:pPr>
              <w:rPr>
                <w:b/>
                <w:sz w:val="18"/>
                <w:szCs w:val="26"/>
              </w:rPr>
            </w:pPr>
            <w:r w:rsidRPr="00E11DB1">
              <w:rPr>
                <w:b/>
                <w:sz w:val="18"/>
                <w:szCs w:val="26"/>
              </w:rPr>
              <w:t>Сроки</w:t>
            </w:r>
          </w:p>
          <w:p w:rsidR="00E11DB1" w:rsidRPr="00E11DB1" w:rsidRDefault="00E11DB1" w:rsidP="007C1E58">
            <w:pPr>
              <w:rPr>
                <w:b/>
                <w:sz w:val="18"/>
                <w:szCs w:val="26"/>
              </w:rPr>
            </w:pPr>
            <w:r w:rsidRPr="00E11DB1">
              <w:rPr>
                <w:b/>
                <w:sz w:val="18"/>
                <w:szCs w:val="26"/>
              </w:rPr>
              <w:t>реализации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E11DB1" w:rsidRPr="0047768A" w:rsidRDefault="00E11DB1" w:rsidP="007C1E58">
            <w:pPr>
              <w:rPr>
                <w:b/>
                <w:sz w:val="16"/>
                <w:szCs w:val="16"/>
              </w:rPr>
            </w:pPr>
            <w:r w:rsidRPr="0047768A">
              <w:rPr>
                <w:b/>
                <w:sz w:val="16"/>
                <w:szCs w:val="16"/>
              </w:rPr>
              <w:t>Участник</w:t>
            </w:r>
          </w:p>
          <w:p w:rsidR="00E11DB1" w:rsidRPr="00E11DB1" w:rsidRDefault="00E11DB1" w:rsidP="00E11DB1">
            <w:pPr>
              <w:rPr>
                <w:b/>
                <w:sz w:val="18"/>
                <w:szCs w:val="26"/>
              </w:rPr>
            </w:pPr>
            <w:r w:rsidRPr="0047768A">
              <w:rPr>
                <w:b/>
                <w:sz w:val="16"/>
                <w:szCs w:val="16"/>
              </w:rPr>
              <w:t>Программы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E11DB1" w:rsidRPr="00E11DB1" w:rsidRDefault="00E11DB1" w:rsidP="00E11DB1">
            <w:pPr>
              <w:rPr>
                <w:b/>
                <w:sz w:val="18"/>
                <w:szCs w:val="26"/>
              </w:rPr>
            </w:pPr>
            <w:r w:rsidRPr="00E11DB1">
              <w:rPr>
                <w:b/>
                <w:sz w:val="18"/>
                <w:szCs w:val="26"/>
              </w:rPr>
              <w:t>Источник финансир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E11DB1" w:rsidRPr="00E11DB1" w:rsidRDefault="00E11DB1" w:rsidP="007C1E58">
            <w:pPr>
              <w:rPr>
                <w:b/>
                <w:sz w:val="18"/>
                <w:szCs w:val="26"/>
              </w:rPr>
            </w:pPr>
            <w:r w:rsidRPr="00E11DB1">
              <w:rPr>
                <w:b/>
                <w:sz w:val="18"/>
                <w:szCs w:val="26"/>
              </w:rPr>
              <w:t>Сумма</w:t>
            </w:r>
          </w:p>
          <w:p w:rsidR="00E11DB1" w:rsidRPr="00E11DB1" w:rsidRDefault="00E11DB1" w:rsidP="00E11DB1">
            <w:pPr>
              <w:rPr>
                <w:b/>
                <w:sz w:val="18"/>
                <w:szCs w:val="26"/>
              </w:rPr>
            </w:pPr>
            <w:r w:rsidRPr="00E11DB1">
              <w:rPr>
                <w:b/>
                <w:sz w:val="18"/>
                <w:szCs w:val="26"/>
              </w:rPr>
              <w:t>расходов т.руб</w:t>
            </w:r>
          </w:p>
        </w:tc>
        <w:tc>
          <w:tcPr>
            <w:tcW w:w="4252" w:type="dxa"/>
            <w:gridSpan w:val="6"/>
            <w:shd w:val="clear" w:color="auto" w:fill="auto"/>
          </w:tcPr>
          <w:p w:rsidR="00E11DB1" w:rsidRPr="00E11DB1" w:rsidRDefault="00E11DB1" w:rsidP="007C1E58">
            <w:pPr>
              <w:rPr>
                <w:b/>
                <w:sz w:val="18"/>
                <w:szCs w:val="26"/>
              </w:rPr>
            </w:pPr>
            <w:r w:rsidRPr="00E11DB1">
              <w:rPr>
                <w:b/>
                <w:sz w:val="18"/>
                <w:szCs w:val="26"/>
              </w:rPr>
              <w:t>в том числе по годам тыс.руб</w:t>
            </w:r>
          </w:p>
        </w:tc>
      </w:tr>
      <w:tr w:rsidR="003B112E" w:rsidRPr="007C1E58" w:rsidTr="0047768A">
        <w:tc>
          <w:tcPr>
            <w:tcW w:w="426" w:type="dxa"/>
            <w:vMerge/>
            <w:shd w:val="clear" w:color="auto" w:fill="auto"/>
          </w:tcPr>
          <w:p w:rsidR="00E11DB1" w:rsidRPr="007C1E58" w:rsidRDefault="00E11DB1" w:rsidP="007C1E58">
            <w:pPr>
              <w:rPr>
                <w:b/>
                <w:sz w:val="20"/>
                <w:szCs w:val="20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11DB1" w:rsidRPr="007C1E58" w:rsidRDefault="00E11DB1" w:rsidP="007C1E58">
            <w:pPr>
              <w:rPr>
                <w:b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E11DB1" w:rsidRPr="007C1E58" w:rsidRDefault="00E11DB1" w:rsidP="007C1E58">
            <w:pPr>
              <w:rPr>
                <w:b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E11DB1" w:rsidRPr="007C1E58" w:rsidRDefault="00E11DB1" w:rsidP="007C1E58">
            <w:pPr>
              <w:rPr>
                <w:b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E11DB1" w:rsidRPr="007C1E58" w:rsidRDefault="00E11DB1" w:rsidP="007C1E58">
            <w:pPr>
              <w:rPr>
                <w:b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E11DB1" w:rsidRPr="007C1E58" w:rsidRDefault="00E11DB1" w:rsidP="007C1E58">
            <w:pPr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E11DB1" w:rsidRPr="007C1E58" w:rsidRDefault="00E11DB1" w:rsidP="007C1E58">
            <w:pPr>
              <w:rPr>
                <w:b/>
                <w:sz w:val="20"/>
                <w:szCs w:val="26"/>
              </w:rPr>
            </w:pPr>
            <w:r w:rsidRPr="007C1E58">
              <w:rPr>
                <w:b/>
                <w:sz w:val="20"/>
                <w:szCs w:val="26"/>
              </w:rPr>
              <w:t>2024</w:t>
            </w:r>
          </w:p>
        </w:tc>
        <w:tc>
          <w:tcPr>
            <w:tcW w:w="708" w:type="dxa"/>
            <w:shd w:val="clear" w:color="auto" w:fill="auto"/>
          </w:tcPr>
          <w:p w:rsidR="00E11DB1" w:rsidRPr="007C1E58" w:rsidRDefault="00E11DB1" w:rsidP="007C1E58">
            <w:pPr>
              <w:rPr>
                <w:b/>
                <w:sz w:val="20"/>
                <w:szCs w:val="26"/>
              </w:rPr>
            </w:pPr>
            <w:r w:rsidRPr="007C1E58">
              <w:rPr>
                <w:b/>
                <w:sz w:val="20"/>
                <w:szCs w:val="26"/>
              </w:rPr>
              <w:t>2025</w:t>
            </w:r>
          </w:p>
        </w:tc>
        <w:tc>
          <w:tcPr>
            <w:tcW w:w="709" w:type="dxa"/>
            <w:shd w:val="clear" w:color="auto" w:fill="auto"/>
          </w:tcPr>
          <w:p w:rsidR="00E11DB1" w:rsidRPr="007C1E58" w:rsidRDefault="00E11DB1" w:rsidP="007C1E58">
            <w:pPr>
              <w:rPr>
                <w:b/>
                <w:sz w:val="20"/>
                <w:szCs w:val="26"/>
              </w:rPr>
            </w:pPr>
            <w:r w:rsidRPr="007C1E58">
              <w:rPr>
                <w:b/>
                <w:sz w:val="20"/>
                <w:szCs w:val="26"/>
              </w:rPr>
              <w:t>2026</w:t>
            </w:r>
          </w:p>
        </w:tc>
        <w:tc>
          <w:tcPr>
            <w:tcW w:w="709" w:type="dxa"/>
            <w:shd w:val="clear" w:color="auto" w:fill="auto"/>
          </w:tcPr>
          <w:p w:rsidR="00E11DB1" w:rsidRPr="007C1E58" w:rsidRDefault="00E11DB1" w:rsidP="007C1E58">
            <w:pPr>
              <w:rPr>
                <w:b/>
                <w:sz w:val="20"/>
                <w:szCs w:val="26"/>
              </w:rPr>
            </w:pPr>
            <w:r w:rsidRPr="007C1E58">
              <w:rPr>
                <w:b/>
                <w:sz w:val="20"/>
                <w:szCs w:val="26"/>
              </w:rPr>
              <w:t>2027</w:t>
            </w:r>
          </w:p>
        </w:tc>
        <w:tc>
          <w:tcPr>
            <w:tcW w:w="709" w:type="dxa"/>
            <w:shd w:val="clear" w:color="auto" w:fill="auto"/>
          </w:tcPr>
          <w:p w:rsidR="00E11DB1" w:rsidRPr="007C1E58" w:rsidRDefault="00E11DB1" w:rsidP="007C1E58">
            <w:pPr>
              <w:rPr>
                <w:b/>
                <w:sz w:val="20"/>
                <w:szCs w:val="26"/>
              </w:rPr>
            </w:pPr>
            <w:r w:rsidRPr="007C1E58">
              <w:rPr>
                <w:b/>
                <w:sz w:val="20"/>
                <w:szCs w:val="26"/>
              </w:rPr>
              <w:t>2028</w:t>
            </w:r>
          </w:p>
        </w:tc>
        <w:tc>
          <w:tcPr>
            <w:tcW w:w="708" w:type="dxa"/>
            <w:shd w:val="clear" w:color="auto" w:fill="auto"/>
          </w:tcPr>
          <w:p w:rsidR="00E11DB1" w:rsidRPr="007C1E58" w:rsidRDefault="00E11DB1" w:rsidP="007C1E58">
            <w:pPr>
              <w:rPr>
                <w:b/>
                <w:sz w:val="20"/>
                <w:szCs w:val="26"/>
              </w:rPr>
            </w:pPr>
            <w:r w:rsidRPr="007C1E58">
              <w:rPr>
                <w:b/>
                <w:sz w:val="20"/>
                <w:szCs w:val="26"/>
              </w:rPr>
              <w:t>2029</w:t>
            </w:r>
          </w:p>
        </w:tc>
      </w:tr>
      <w:tr w:rsidR="003B112E" w:rsidRPr="007C1E58" w:rsidTr="0047768A">
        <w:tc>
          <w:tcPr>
            <w:tcW w:w="426" w:type="dxa"/>
          </w:tcPr>
          <w:p w:rsidR="00E11DB1" w:rsidRPr="00E11DB1" w:rsidRDefault="00E11DB1" w:rsidP="00E11DB1">
            <w:pPr>
              <w:rPr>
                <w:sz w:val="22"/>
                <w:szCs w:val="26"/>
              </w:rPr>
            </w:pPr>
            <w:r w:rsidRPr="00E11DB1">
              <w:rPr>
                <w:sz w:val="22"/>
                <w:szCs w:val="26"/>
              </w:rPr>
              <w:t>1</w:t>
            </w:r>
          </w:p>
        </w:tc>
        <w:tc>
          <w:tcPr>
            <w:tcW w:w="1985" w:type="dxa"/>
          </w:tcPr>
          <w:p w:rsidR="00E11DB1" w:rsidRPr="00E11DB1" w:rsidRDefault="00E11DB1" w:rsidP="00E11DB1">
            <w:pPr>
              <w:rPr>
                <w:sz w:val="22"/>
                <w:szCs w:val="26"/>
              </w:rPr>
            </w:pPr>
            <w:r w:rsidRPr="00E11DB1">
              <w:rPr>
                <w:sz w:val="22"/>
                <w:szCs w:val="26"/>
              </w:rPr>
              <w:t>Информирование</w:t>
            </w:r>
          </w:p>
          <w:p w:rsidR="00E11DB1" w:rsidRPr="00E11DB1" w:rsidRDefault="00E11DB1" w:rsidP="00E11DB1">
            <w:pPr>
              <w:rPr>
                <w:sz w:val="22"/>
                <w:szCs w:val="26"/>
              </w:rPr>
            </w:pPr>
            <w:r w:rsidRPr="00E11DB1">
              <w:rPr>
                <w:sz w:val="22"/>
                <w:szCs w:val="26"/>
              </w:rPr>
              <w:t>населения и работодателей о реализации программы</w:t>
            </w:r>
          </w:p>
        </w:tc>
        <w:tc>
          <w:tcPr>
            <w:tcW w:w="850" w:type="dxa"/>
          </w:tcPr>
          <w:p w:rsidR="00E11DB1" w:rsidRPr="00E11DB1" w:rsidRDefault="00E11DB1" w:rsidP="00E11DB1">
            <w:pPr>
              <w:rPr>
                <w:sz w:val="22"/>
                <w:szCs w:val="26"/>
              </w:rPr>
            </w:pPr>
            <w:r>
              <w:rPr>
                <w:sz w:val="22"/>
                <w:szCs w:val="26"/>
              </w:rPr>
              <w:t>2024-2029</w:t>
            </w:r>
          </w:p>
        </w:tc>
        <w:tc>
          <w:tcPr>
            <w:tcW w:w="851" w:type="dxa"/>
            <w:shd w:val="clear" w:color="auto" w:fill="auto"/>
          </w:tcPr>
          <w:p w:rsidR="00E11DB1" w:rsidRPr="0047768A" w:rsidRDefault="009C29FB" w:rsidP="008F0BF3">
            <w:pPr>
              <w:jc w:val="both"/>
              <w:outlineLvl w:val="0"/>
              <w:rPr>
                <w:sz w:val="20"/>
                <w:szCs w:val="20"/>
              </w:rPr>
            </w:pPr>
            <w:r w:rsidRPr="0047768A">
              <w:rPr>
                <w:sz w:val="20"/>
                <w:szCs w:val="20"/>
              </w:rPr>
              <w:t>ЦЗН Козельского и Перемышльского районов</w:t>
            </w:r>
          </w:p>
        </w:tc>
        <w:tc>
          <w:tcPr>
            <w:tcW w:w="850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6"/>
              </w:rPr>
            </w:pPr>
          </w:p>
        </w:tc>
        <w:tc>
          <w:tcPr>
            <w:tcW w:w="708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6"/>
              </w:rPr>
            </w:pPr>
          </w:p>
        </w:tc>
        <w:tc>
          <w:tcPr>
            <w:tcW w:w="709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6"/>
              </w:rPr>
            </w:pPr>
          </w:p>
        </w:tc>
        <w:tc>
          <w:tcPr>
            <w:tcW w:w="709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6"/>
              </w:rPr>
            </w:pPr>
          </w:p>
        </w:tc>
        <w:tc>
          <w:tcPr>
            <w:tcW w:w="709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6"/>
              </w:rPr>
            </w:pPr>
          </w:p>
        </w:tc>
        <w:tc>
          <w:tcPr>
            <w:tcW w:w="708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6"/>
              </w:rPr>
            </w:pPr>
          </w:p>
        </w:tc>
      </w:tr>
      <w:tr w:rsidR="003B112E" w:rsidRPr="007C1E58" w:rsidTr="0047768A">
        <w:tc>
          <w:tcPr>
            <w:tcW w:w="426" w:type="dxa"/>
          </w:tcPr>
          <w:p w:rsidR="00E11DB1" w:rsidRPr="00E11DB1" w:rsidRDefault="00E11DB1" w:rsidP="00E11DB1">
            <w:pPr>
              <w:rPr>
                <w:sz w:val="22"/>
                <w:szCs w:val="26"/>
              </w:rPr>
            </w:pPr>
            <w:r w:rsidRPr="00E11DB1">
              <w:rPr>
                <w:sz w:val="22"/>
                <w:szCs w:val="26"/>
              </w:rPr>
              <w:t>2</w:t>
            </w:r>
          </w:p>
        </w:tc>
        <w:tc>
          <w:tcPr>
            <w:tcW w:w="1985" w:type="dxa"/>
          </w:tcPr>
          <w:p w:rsidR="00E11DB1" w:rsidRPr="00E11DB1" w:rsidRDefault="00E11DB1" w:rsidP="00E11DB1">
            <w:pPr>
              <w:rPr>
                <w:sz w:val="22"/>
                <w:szCs w:val="26"/>
              </w:rPr>
            </w:pPr>
            <w:r w:rsidRPr="00E11DB1">
              <w:rPr>
                <w:sz w:val="22"/>
                <w:szCs w:val="26"/>
              </w:rPr>
              <w:t>Формиро</w:t>
            </w:r>
            <w:r>
              <w:rPr>
                <w:sz w:val="22"/>
                <w:szCs w:val="26"/>
              </w:rPr>
              <w:t>вание регистра органи</w:t>
            </w:r>
            <w:r w:rsidRPr="00E11DB1">
              <w:rPr>
                <w:sz w:val="22"/>
                <w:szCs w:val="26"/>
              </w:rPr>
              <w:t>заций и предприятий,</w:t>
            </w:r>
            <w:r>
              <w:rPr>
                <w:sz w:val="22"/>
                <w:szCs w:val="26"/>
              </w:rPr>
              <w:t xml:space="preserve"> представляю</w:t>
            </w:r>
            <w:r w:rsidRPr="00E11DB1">
              <w:rPr>
                <w:sz w:val="22"/>
                <w:szCs w:val="26"/>
              </w:rPr>
              <w:t>щих рабочие места для несовершеннолетних граждан</w:t>
            </w:r>
          </w:p>
        </w:tc>
        <w:tc>
          <w:tcPr>
            <w:tcW w:w="850" w:type="dxa"/>
          </w:tcPr>
          <w:p w:rsidR="00E11DB1" w:rsidRDefault="00E11DB1" w:rsidP="00E11DB1">
            <w:r w:rsidRPr="007D4A0F">
              <w:rPr>
                <w:sz w:val="22"/>
                <w:szCs w:val="26"/>
              </w:rPr>
              <w:t>2024-2029</w:t>
            </w:r>
          </w:p>
        </w:tc>
        <w:tc>
          <w:tcPr>
            <w:tcW w:w="851" w:type="dxa"/>
            <w:shd w:val="clear" w:color="auto" w:fill="auto"/>
          </w:tcPr>
          <w:p w:rsidR="009C29FB" w:rsidRPr="0047768A" w:rsidRDefault="009C29FB" w:rsidP="009C29FB">
            <w:pPr>
              <w:jc w:val="both"/>
              <w:outlineLvl w:val="0"/>
              <w:rPr>
                <w:sz w:val="20"/>
                <w:szCs w:val="20"/>
              </w:rPr>
            </w:pPr>
            <w:r w:rsidRPr="0047768A">
              <w:rPr>
                <w:sz w:val="20"/>
                <w:szCs w:val="20"/>
              </w:rPr>
              <w:t>ЦЗН Козельского и Перемышльского районов</w:t>
            </w:r>
          </w:p>
          <w:p w:rsidR="00E11DB1" w:rsidRPr="0047768A" w:rsidRDefault="00E11DB1" w:rsidP="00E11DB1">
            <w:pPr>
              <w:rPr>
                <w:b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6"/>
              </w:rPr>
            </w:pPr>
          </w:p>
        </w:tc>
        <w:tc>
          <w:tcPr>
            <w:tcW w:w="708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6"/>
              </w:rPr>
            </w:pPr>
          </w:p>
        </w:tc>
        <w:tc>
          <w:tcPr>
            <w:tcW w:w="709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6"/>
              </w:rPr>
            </w:pPr>
          </w:p>
        </w:tc>
        <w:tc>
          <w:tcPr>
            <w:tcW w:w="709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6"/>
              </w:rPr>
            </w:pPr>
          </w:p>
        </w:tc>
        <w:tc>
          <w:tcPr>
            <w:tcW w:w="709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6"/>
              </w:rPr>
            </w:pPr>
          </w:p>
        </w:tc>
        <w:tc>
          <w:tcPr>
            <w:tcW w:w="708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6"/>
              </w:rPr>
            </w:pPr>
          </w:p>
        </w:tc>
      </w:tr>
      <w:tr w:rsidR="003B112E" w:rsidRPr="007C1E58" w:rsidTr="0047768A">
        <w:tc>
          <w:tcPr>
            <w:tcW w:w="426" w:type="dxa"/>
          </w:tcPr>
          <w:p w:rsidR="00E11DB1" w:rsidRPr="00E11DB1" w:rsidRDefault="00E11DB1" w:rsidP="00E11DB1">
            <w:pPr>
              <w:rPr>
                <w:sz w:val="22"/>
                <w:szCs w:val="26"/>
              </w:rPr>
            </w:pPr>
            <w:r w:rsidRPr="00E11DB1">
              <w:rPr>
                <w:sz w:val="22"/>
                <w:szCs w:val="26"/>
              </w:rPr>
              <w:t>3</w:t>
            </w:r>
          </w:p>
        </w:tc>
        <w:tc>
          <w:tcPr>
            <w:tcW w:w="1985" w:type="dxa"/>
          </w:tcPr>
          <w:p w:rsidR="00E11DB1" w:rsidRPr="00E11DB1" w:rsidRDefault="00E11DB1" w:rsidP="00E11DB1">
            <w:pPr>
              <w:rPr>
                <w:sz w:val="22"/>
                <w:szCs w:val="26"/>
              </w:rPr>
            </w:pPr>
            <w:r w:rsidRPr="00E11DB1">
              <w:rPr>
                <w:sz w:val="22"/>
                <w:szCs w:val="26"/>
              </w:rPr>
              <w:t>Формирование банка вакансий для временного трудоустройства</w:t>
            </w:r>
            <w:r>
              <w:rPr>
                <w:sz w:val="22"/>
                <w:szCs w:val="26"/>
              </w:rPr>
              <w:t xml:space="preserve"> </w:t>
            </w:r>
            <w:r w:rsidRPr="00E11DB1">
              <w:rPr>
                <w:sz w:val="22"/>
                <w:szCs w:val="26"/>
              </w:rPr>
              <w:t>несовершеннолетних граждан</w:t>
            </w:r>
          </w:p>
        </w:tc>
        <w:tc>
          <w:tcPr>
            <w:tcW w:w="850" w:type="dxa"/>
          </w:tcPr>
          <w:p w:rsidR="00E11DB1" w:rsidRDefault="00E11DB1" w:rsidP="00E11DB1">
            <w:r w:rsidRPr="007D4A0F">
              <w:rPr>
                <w:sz w:val="22"/>
                <w:szCs w:val="26"/>
              </w:rPr>
              <w:t>2024-2029</w:t>
            </w:r>
          </w:p>
        </w:tc>
        <w:tc>
          <w:tcPr>
            <w:tcW w:w="851" w:type="dxa"/>
            <w:shd w:val="clear" w:color="auto" w:fill="auto"/>
          </w:tcPr>
          <w:p w:rsidR="00E11DB1" w:rsidRPr="0047768A" w:rsidRDefault="0029638F" w:rsidP="008F0BF3">
            <w:pPr>
              <w:jc w:val="both"/>
              <w:outlineLvl w:val="0"/>
              <w:rPr>
                <w:sz w:val="20"/>
                <w:szCs w:val="20"/>
              </w:rPr>
            </w:pPr>
            <w:r w:rsidRPr="0047768A">
              <w:rPr>
                <w:sz w:val="20"/>
                <w:szCs w:val="20"/>
              </w:rPr>
              <w:t>ЦЗН Козельского и Перемышльского районов</w:t>
            </w:r>
          </w:p>
        </w:tc>
        <w:tc>
          <w:tcPr>
            <w:tcW w:w="850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6"/>
              </w:rPr>
            </w:pPr>
          </w:p>
        </w:tc>
        <w:tc>
          <w:tcPr>
            <w:tcW w:w="708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6"/>
              </w:rPr>
            </w:pPr>
          </w:p>
        </w:tc>
        <w:tc>
          <w:tcPr>
            <w:tcW w:w="709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6"/>
              </w:rPr>
            </w:pPr>
          </w:p>
        </w:tc>
        <w:tc>
          <w:tcPr>
            <w:tcW w:w="709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6"/>
              </w:rPr>
            </w:pPr>
          </w:p>
        </w:tc>
        <w:tc>
          <w:tcPr>
            <w:tcW w:w="709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6"/>
              </w:rPr>
            </w:pPr>
          </w:p>
        </w:tc>
        <w:tc>
          <w:tcPr>
            <w:tcW w:w="708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6"/>
              </w:rPr>
            </w:pPr>
          </w:p>
        </w:tc>
      </w:tr>
      <w:tr w:rsidR="003B112E" w:rsidRPr="007C1E58" w:rsidTr="0047768A">
        <w:tc>
          <w:tcPr>
            <w:tcW w:w="426" w:type="dxa"/>
          </w:tcPr>
          <w:p w:rsidR="00E11DB1" w:rsidRPr="00E11DB1" w:rsidRDefault="00E11DB1" w:rsidP="00E11DB1">
            <w:pPr>
              <w:rPr>
                <w:sz w:val="22"/>
                <w:szCs w:val="26"/>
              </w:rPr>
            </w:pPr>
            <w:r w:rsidRPr="00E11DB1">
              <w:rPr>
                <w:sz w:val="22"/>
                <w:szCs w:val="26"/>
              </w:rPr>
              <w:t>4</w:t>
            </w:r>
          </w:p>
        </w:tc>
        <w:tc>
          <w:tcPr>
            <w:tcW w:w="1985" w:type="dxa"/>
          </w:tcPr>
          <w:p w:rsidR="00E11DB1" w:rsidRPr="00E11DB1" w:rsidRDefault="00E11DB1" w:rsidP="00E11DB1">
            <w:pPr>
              <w:rPr>
                <w:sz w:val="22"/>
                <w:szCs w:val="26"/>
              </w:rPr>
            </w:pPr>
            <w:r w:rsidRPr="00E11DB1">
              <w:rPr>
                <w:sz w:val="22"/>
                <w:szCs w:val="26"/>
              </w:rPr>
              <w:t>Проведение ярмарок</w:t>
            </w:r>
          </w:p>
          <w:p w:rsidR="00E11DB1" w:rsidRDefault="00E11DB1" w:rsidP="00E11DB1">
            <w:pPr>
              <w:rPr>
                <w:sz w:val="22"/>
                <w:szCs w:val="26"/>
              </w:rPr>
            </w:pPr>
            <w:r w:rsidRPr="00E11DB1">
              <w:rPr>
                <w:sz w:val="22"/>
                <w:szCs w:val="26"/>
              </w:rPr>
              <w:t xml:space="preserve">вакансий по организации временного </w:t>
            </w:r>
            <w:r w:rsidRPr="00E11DB1">
              <w:rPr>
                <w:sz w:val="22"/>
                <w:szCs w:val="26"/>
              </w:rPr>
              <w:lastRenderedPageBreak/>
              <w:t>трудоустройства несовершеннолетних граждан</w:t>
            </w:r>
          </w:p>
          <w:p w:rsidR="008F0BF3" w:rsidRPr="00E11DB1" w:rsidRDefault="008F0BF3" w:rsidP="00E11DB1">
            <w:pPr>
              <w:rPr>
                <w:sz w:val="22"/>
                <w:szCs w:val="26"/>
              </w:rPr>
            </w:pPr>
          </w:p>
        </w:tc>
        <w:tc>
          <w:tcPr>
            <w:tcW w:w="850" w:type="dxa"/>
          </w:tcPr>
          <w:p w:rsidR="00E11DB1" w:rsidRDefault="00E11DB1" w:rsidP="00E11DB1">
            <w:r w:rsidRPr="007D4A0F">
              <w:rPr>
                <w:sz w:val="22"/>
                <w:szCs w:val="26"/>
              </w:rPr>
              <w:lastRenderedPageBreak/>
              <w:t>2024-2029</w:t>
            </w:r>
          </w:p>
        </w:tc>
        <w:tc>
          <w:tcPr>
            <w:tcW w:w="851" w:type="dxa"/>
            <w:shd w:val="clear" w:color="auto" w:fill="auto"/>
          </w:tcPr>
          <w:p w:rsidR="0029638F" w:rsidRPr="0047768A" w:rsidRDefault="0029638F" w:rsidP="0029638F">
            <w:pPr>
              <w:jc w:val="both"/>
              <w:outlineLvl w:val="0"/>
              <w:rPr>
                <w:sz w:val="20"/>
                <w:szCs w:val="20"/>
              </w:rPr>
            </w:pPr>
            <w:r w:rsidRPr="0047768A">
              <w:rPr>
                <w:sz w:val="20"/>
                <w:szCs w:val="20"/>
              </w:rPr>
              <w:t>ЦЗН Козельского и Перемышльс</w:t>
            </w:r>
            <w:r w:rsidRPr="0047768A">
              <w:rPr>
                <w:sz w:val="20"/>
                <w:szCs w:val="20"/>
              </w:rPr>
              <w:lastRenderedPageBreak/>
              <w:t>кого районов</w:t>
            </w:r>
          </w:p>
          <w:p w:rsidR="00E11DB1" w:rsidRPr="0047768A" w:rsidRDefault="00E11DB1" w:rsidP="00E11DB1">
            <w:pPr>
              <w:rPr>
                <w:b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6"/>
              </w:rPr>
            </w:pPr>
          </w:p>
        </w:tc>
        <w:tc>
          <w:tcPr>
            <w:tcW w:w="708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6"/>
              </w:rPr>
            </w:pPr>
          </w:p>
        </w:tc>
        <w:tc>
          <w:tcPr>
            <w:tcW w:w="709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6"/>
              </w:rPr>
            </w:pPr>
          </w:p>
        </w:tc>
        <w:tc>
          <w:tcPr>
            <w:tcW w:w="709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6"/>
              </w:rPr>
            </w:pPr>
          </w:p>
        </w:tc>
        <w:tc>
          <w:tcPr>
            <w:tcW w:w="709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6"/>
              </w:rPr>
            </w:pPr>
          </w:p>
        </w:tc>
        <w:tc>
          <w:tcPr>
            <w:tcW w:w="708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6"/>
              </w:rPr>
            </w:pPr>
          </w:p>
        </w:tc>
      </w:tr>
      <w:tr w:rsidR="003B112E" w:rsidRPr="007C1E58" w:rsidTr="0047768A">
        <w:tc>
          <w:tcPr>
            <w:tcW w:w="426" w:type="dxa"/>
          </w:tcPr>
          <w:p w:rsidR="00E11DB1" w:rsidRPr="00E11DB1" w:rsidRDefault="00E11DB1" w:rsidP="00E11DB1">
            <w:pPr>
              <w:rPr>
                <w:sz w:val="22"/>
                <w:szCs w:val="26"/>
              </w:rPr>
            </w:pPr>
            <w:r w:rsidRPr="00E11DB1">
              <w:rPr>
                <w:sz w:val="22"/>
                <w:szCs w:val="26"/>
              </w:rPr>
              <w:lastRenderedPageBreak/>
              <w:t>5</w:t>
            </w:r>
          </w:p>
        </w:tc>
        <w:tc>
          <w:tcPr>
            <w:tcW w:w="1985" w:type="dxa"/>
          </w:tcPr>
          <w:p w:rsidR="00E11DB1" w:rsidRPr="00E11DB1" w:rsidRDefault="00E11DB1" w:rsidP="00E11DB1">
            <w:pPr>
              <w:rPr>
                <w:sz w:val="22"/>
                <w:szCs w:val="26"/>
              </w:rPr>
            </w:pPr>
            <w:r w:rsidRPr="00E11DB1">
              <w:rPr>
                <w:sz w:val="22"/>
                <w:szCs w:val="26"/>
              </w:rPr>
              <w:t>Заключение договоров по организации временного трудоу</w:t>
            </w:r>
            <w:r>
              <w:rPr>
                <w:sz w:val="22"/>
                <w:szCs w:val="26"/>
              </w:rPr>
              <w:t>с</w:t>
            </w:r>
            <w:r w:rsidRPr="00E11DB1">
              <w:rPr>
                <w:sz w:val="22"/>
                <w:szCs w:val="26"/>
              </w:rPr>
              <w:t xml:space="preserve">тройства </w:t>
            </w:r>
          </w:p>
        </w:tc>
        <w:tc>
          <w:tcPr>
            <w:tcW w:w="850" w:type="dxa"/>
          </w:tcPr>
          <w:p w:rsidR="00E11DB1" w:rsidRDefault="00E11DB1" w:rsidP="00E11DB1">
            <w:r w:rsidRPr="007D4A0F">
              <w:rPr>
                <w:sz w:val="22"/>
                <w:szCs w:val="26"/>
              </w:rPr>
              <w:t>2024-2029</w:t>
            </w:r>
          </w:p>
        </w:tc>
        <w:tc>
          <w:tcPr>
            <w:tcW w:w="851" w:type="dxa"/>
            <w:shd w:val="clear" w:color="auto" w:fill="auto"/>
          </w:tcPr>
          <w:p w:rsidR="00E11DB1" w:rsidRPr="0047768A" w:rsidRDefault="0029638F" w:rsidP="008F0BF3">
            <w:pPr>
              <w:jc w:val="both"/>
              <w:outlineLvl w:val="0"/>
              <w:rPr>
                <w:sz w:val="20"/>
                <w:szCs w:val="20"/>
              </w:rPr>
            </w:pPr>
            <w:r w:rsidRPr="0047768A">
              <w:rPr>
                <w:sz w:val="20"/>
                <w:szCs w:val="20"/>
              </w:rPr>
              <w:t>ЦЗН Козельского и Перемышльского районов</w:t>
            </w:r>
          </w:p>
        </w:tc>
        <w:tc>
          <w:tcPr>
            <w:tcW w:w="850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6"/>
              </w:rPr>
            </w:pPr>
          </w:p>
        </w:tc>
        <w:tc>
          <w:tcPr>
            <w:tcW w:w="708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6"/>
              </w:rPr>
            </w:pPr>
          </w:p>
        </w:tc>
        <w:tc>
          <w:tcPr>
            <w:tcW w:w="709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6"/>
              </w:rPr>
            </w:pPr>
          </w:p>
        </w:tc>
        <w:tc>
          <w:tcPr>
            <w:tcW w:w="709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6"/>
              </w:rPr>
            </w:pPr>
          </w:p>
        </w:tc>
        <w:tc>
          <w:tcPr>
            <w:tcW w:w="709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6"/>
              </w:rPr>
            </w:pPr>
          </w:p>
        </w:tc>
        <w:tc>
          <w:tcPr>
            <w:tcW w:w="708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6"/>
              </w:rPr>
            </w:pPr>
          </w:p>
        </w:tc>
      </w:tr>
      <w:tr w:rsidR="003B112E" w:rsidRPr="007C1E58" w:rsidTr="0047768A">
        <w:tc>
          <w:tcPr>
            <w:tcW w:w="426" w:type="dxa"/>
          </w:tcPr>
          <w:p w:rsidR="00E11DB1" w:rsidRPr="00E11DB1" w:rsidRDefault="00E11DB1" w:rsidP="00E11DB1">
            <w:pPr>
              <w:rPr>
                <w:sz w:val="22"/>
                <w:szCs w:val="26"/>
              </w:rPr>
            </w:pPr>
            <w:r w:rsidRPr="00E11DB1">
              <w:rPr>
                <w:sz w:val="22"/>
                <w:szCs w:val="26"/>
              </w:rPr>
              <w:t>6</w:t>
            </w:r>
          </w:p>
        </w:tc>
        <w:tc>
          <w:tcPr>
            <w:tcW w:w="1985" w:type="dxa"/>
          </w:tcPr>
          <w:p w:rsidR="00E11DB1" w:rsidRPr="00E11DB1" w:rsidRDefault="00E11DB1" w:rsidP="00E11DB1">
            <w:pPr>
              <w:rPr>
                <w:sz w:val="22"/>
                <w:szCs w:val="26"/>
              </w:rPr>
            </w:pPr>
            <w:r w:rsidRPr="00E11DB1">
              <w:rPr>
                <w:sz w:val="22"/>
                <w:szCs w:val="26"/>
              </w:rPr>
              <w:t>Оказание госуслуги по профориентации подросткам</w:t>
            </w:r>
          </w:p>
        </w:tc>
        <w:tc>
          <w:tcPr>
            <w:tcW w:w="850" w:type="dxa"/>
          </w:tcPr>
          <w:p w:rsidR="00E11DB1" w:rsidRDefault="00E11DB1" w:rsidP="00E11DB1">
            <w:r w:rsidRPr="007D4A0F">
              <w:rPr>
                <w:sz w:val="22"/>
                <w:szCs w:val="26"/>
              </w:rPr>
              <w:t>2024-2029</w:t>
            </w:r>
          </w:p>
        </w:tc>
        <w:tc>
          <w:tcPr>
            <w:tcW w:w="851" w:type="dxa"/>
            <w:shd w:val="clear" w:color="auto" w:fill="auto"/>
          </w:tcPr>
          <w:p w:rsidR="00E11DB1" w:rsidRPr="0047768A" w:rsidRDefault="0029638F" w:rsidP="008F0BF3">
            <w:pPr>
              <w:jc w:val="both"/>
              <w:outlineLvl w:val="0"/>
              <w:rPr>
                <w:sz w:val="20"/>
                <w:szCs w:val="20"/>
              </w:rPr>
            </w:pPr>
            <w:r w:rsidRPr="0047768A">
              <w:rPr>
                <w:sz w:val="20"/>
                <w:szCs w:val="20"/>
              </w:rPr>
              <w:t>ЦЗН Козельского и Перемышльского районов</w:t>
            </w:r>
          </w:p>
        </w:tc>
        <w:tc>
          <w:tcPr>
            <w:tcW w:w="850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6"/>
              </w:rPr>
            </w:pPr>
          </w:p>
        </w:tc>
        <w:tc>
          <w:tcPr>
            <w:tcW w:w="708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6"/>
              </w:rPr>
            </w:pPr>
          </w:p>
        </w:tc>
        <w:tc>
          <w:tcPr>
            <w:tcW w:w="709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6"/>
              </w:rPr>
            </w:pPr>
          </w:p>
        </w:tc>
        <w:tc>
          <w:tcPr>
            <w:tcW w:w="709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6"/>
              </w:rPr>
            </w:pPr>
          </w:p>
        </w:tc>
        <w:tc>
          <w:tcPr>
            <w:tcW w:w="709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6"/>
              </w:rPr>
            </w:pPr>
          </w:p>
        </w:tc>
        <w:tc>
          <w:tcPr>
            <w:tcW w:w="708" w:type="dxa"/>
            <w:shd w:val="clear" w:color="auto" w:fill="auto"/>
          </w:tcPr>
          <w:p w:rsidR="00E11DB1" w:rsidRPr="007C1E58" w:rsidRDefault="00E11DB1" w:rsidP="00E11DB1">
            <w:pPr>
              <w:rPr>
                <w:b/>
                <w:sz w:val="20"/>
                <w:szCs w:val="26"/>
              </w:rPr>
            </w:pPr>
          </w:p>
        </w:tc>
      </w:tr>
      <w:tr w:rsidR="0047768A" w:rsidRPr="007C1E58" w:rsidTr="0047768A">
        <w:tc>
          <w:tcPr>
            <w:tcW w:w="426" w:type="dxa"/>
            <w:tcBorders>
              <w:bottom w:val="single" w:sz="4" w:space="0" w:color="auto"/>
            </w:tcBorders>
          </w:tcPr>
          <w:p w:rsidR="0047768A" w:rsidRPr="00E11DB1" w:rsidRDefault="0047768A" w:rsidP="0047768A">
            <w:pPr>
              <w:rPr>
                <w:sz w:val="22"/>
                <w:szCs w:val="26"/>
              </w:rPr>
            </w:pPr>
            <w:r w:rsidRPr="00E11DB1">
              <w:rPr>
                <w:sz w:val="22"/>
                <w:szCs w:val="26"/>
              </w:rPr>
              <w:t>7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47768A" w:rsidRPr="00E11DB1" w:rsidRDefault="0047768A" w:rsidP="0047768A">
            <w:pPr>
              <w:rPr>
                <w:sz w:val="22"/>
                <w:szCs w:val="26"/>
              </w:rPr>
            </w:pPr>
            <w:r w:rsidRPr="00E11DB1">
              <w:rPr>
                <w:sz w:val="22"/>
                <w:szCs w:val="26"/>
              </w:rPr>
              <w:t xml:space="preserve">Организация временного </w:t>
            </w:r>
            <w:r>
              <w:rPr>
                <w:sz w:val="22"/>
                <w:szCs w:val="26"/>
              </w:rPr>
              <w:t>трудоустройства несовершеннолет</w:t>
            </w:r>
            <w:r w:rsidRPr="00E11DB1">
              <w:rPr>
                <w:sz w:val="22"/>
                <w:szCs w:val="26"/>
              </w:rPr>
              <w:t>них граждан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7768A" w:rsidRDefault="0047768A" w:rsidP="0047768A">
            <w:r w:rsidRPr="007D4A0F">
              <w:rPr>
                <w:sz w:val="22"/>
                <w:szCs w:val="26"/>
              </w:rPr>
              <w:t>2024-2029</w:t>
            </w:r>
          </w:p>
        </w:tc>
        <w:tc>
          <w:tcPr>
            <w:tcW w:w="851" w:type="dxa"/>
            <w:shd w:val="clear" w:color="auto" w:fill="auto"/>
          </w:tcPr>
          <w:p w:rsidR="0047768A" w:rsidRPr="0047768A" w:rsidRDefault="0047768A" w:rsidP="0047768A">
            <w:pPr>
              <w:jc w:val="both"/>
              <w:outlineLvl w:val="0"/>
              <w:rPr>
                <w:sz w:val="20"/>
                <w:szCs w:val="20"/>
              </w:rPr>
            </w:pPr>
            <w:r w:rsidRPr="0047768A">
              <w:rPr>
                <w:sz w:val="20"/>
                <w:szCs w:val="20"/>
              </w:rPr>
              <w:t>ЦЗН Козельского и Перемышльского районов</w:t>
            </w:r>
          </w:p>
        </w:tc>
        <w:tc>
          <w:tcPr>
            <w:tcW w:w="850" w:type="dxa"/>
            <w:shd w:val="clear" w:color="auto" w:fill="auto"/>
          </w:tcPr>
          <w:p w:rsidR="0047768A" w:rsidRDefault="0047768A" w:rsidP="004776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</w:t>
            </w:r>
          </w:p>
          <w:p w:rsidR="0047768A" w:rsidRPr="0029638F" w:rsidRDefault="0047768A" w:rsidP="004776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МБ</w:t>
            </w:r>
          </w:p>
        </w:tc>
        <w:tc>
          <w:tcPr>
            <w:tcW w:w="851" w:type="dxa"/>
            <w:shd w:val="clear" w:color="auto" w:fill="auto"/>
          </w:tcPr>
          <w:p w:rsidR="0047768A" w:rsidRPr="0047768A" w:rsidRDefault="0047768A" w:rsidP="0047768A">
            <w:pPr>
              <w:rPr>
                <w:b/>
                <w:sz w:val="22"/>
                <w:szCs w:val="22"/>
              </w:rPr>
            </w:pPr>
            <w:r w:rsidRPr="0047768A">
              <w:rPr>
                <w:b/>
                <w:sz w:val="22"/>
                <w:szCs w:val="22"/>
              </w:rPr>
              <w:t>2744,000</w:t>
            </w:r>
          </w:p>
        </w:tc>
        <w:tc>
          <w:tcPr>
            <w:tcW w:w="709" w:type="dxa"/>
            <w:shd w:val="clear" w:color="auto" w:fill="auto"/>
          </w:tcPr>
          <w:p w:rsidR="0047768A" w:rsidRPr="0047768A" w:rsidRDefault="0047768A" w:rsidP="0047768A">
            <w:pPr>
              <w:rPr>
                <w:b/>
                <w:sz w:val="22"/>
                <w:szCs w:val="22"/>
              </w:rPr>
            </w:pPr>
            <w:r w:rsidRPr="0047768A">
              <w:rPr>
                <w:b/>
                <w:sz w:val="22"/>
                <w:szCs w:val="22"/>
              </w:rPr>
              <w:t>424,000</w:t>
            </w:r>
          </w:p>
        </w:tc>
        <w:tc>
          <w:tcPr>
            <w:tcW w:w="708" w:type="dxa"/>
            <w:shd w:val="clear" w:color="auto" w:fill="auto"/>
          </w:tcPr>
          <w:p w:rsidR="0047768A" w:rsidRPr="0047768A" w:rsidRDefault="0047768A" w:rsidP="0047768A">
            <w:pPr>
              <w:rPr>
                <w:b/>
                <w:sz w:val="22"/>
                <w:szCs w:val="22"/>
              </w:rPr>
            </w:pPr>
            <w:r w:rsidRPr="0047768A">
              <w:rPr>
                <w:b/>
                <w:sz w:val="22"/>
                <w:szCs w:val="22"/>
              </w:rPr>
              <w:t>424,000</w:t>
            </w:r>
          </w:p>
        </w:tc>
        <w:tc>
          <w:tcPr>
            <w:tcW w:w="709" w:type="dxa"/>
            <w:shd w:val="clear" w:color="auto" w:fill="auto"/>
          </w:tcPr>
          <w:p w:rsidR="0047768A" w:rsidRPr="0047768A" w:rsidRDefault="0047768A" w:rsidP="0047768A">
            <w:pPr>
              <w:rPr>
                <w:b/>
                <w:sz w:val="22"/>
                <w:szCs w:val="22"/>
              </w:rPr>
            </w:pPr>
            <w:r w:rsidRPr="0047768A">
              <w:rPr>
                <w:b/>
                <w:sz w:val="22"/>
                <w:szCs w:val="22"/>
              </w:rPr>
              <w:t>474,000</w:t>
            </w:r>
          </w:p>
        </w:tc>
        <w:tc>
          <w:tcPr>
            <w:tcW w:w="709" w:type="dxa"/>
            <w:shd w:val="clear" w:color="auto" w:fill="auto"/>
          </w:tcPr>
          <w:p w:rsidR="0047768A" w:rsidRPr="0047768A" w:rsidRDefault="0047768A" w:rsidP="0047768A">
            <w:pPr>
              <w:rPr>
                <w:sz w:val="22"/>
                <w:szCs w:val="22"/>
              </w:rPr>
            </w:pPr>
            <w:r w:rsidRPr="0047768A">
              <w:rPr>
                <w:b/>
                <w:sz w:val="22"/>
                <w:szCs w:val="22"/>
              </w:rPr>
              <w:t>474,000</w:t>
            </w:r>
          </w:p>
        </w:tc>
        <w:tc>
          <w:tcPr>
            <w:tcW w:w="709" w:type="dxa"/>
            <w:shd w:val="clear" w:color="auto" w:fill="auto"/>
          </w:tcPr>
          <w:p w:rsidR="0047768A" w:rsidRPr="0047768A" w:rsidRDefault="0047768A" w:rsidP="0047768A">
            <w:pPr>
              <w:rPr>
                <w:sz w:val="22"/>
                <w:szCs w:val="22"/>
              </w:rPr>
            </w:pPr>
            <w:r w:rsidRPr="0047768A">
              <w:rPr>
                <w:b/>
                <w:sz w:val="22"/>
                <w:szCs w:val="22"/>
              </w:rPr>
              <w:t>474,000</w:t>
            </w:r>
          </w:p>
        </w:tc>
        <w:tc>
          <w:tcPr>
            <w:tcW w:w="708" w:type="dxa"/>
            <w:shd w:val="clear" w:color="auto" w:fill="auto"/>
          </w:tcPr>
          <w:p w:rsidR="0047768A" w:rsidRPr="0047768A" w:rsidRDefault="0047768A" w:rsidP="0047768A">
            <w:pPr>
              <w:rPr>
                <w:sz w:val="22"/>
                <w:szCs w:val="22"/>
              </w:rPr>
            </w:pPr>
            <w:r w:rsidRPr="0047768A">
              <w:rPr>
                <w:b/>
                <w:sz w:val="22"/>
                <w:szCs w:val="22"/>
              </w:rPr>
              <w:t>474,000</w:t>
            </w:r>
          </w:p>
        </w:tc>
      </w:tr>
    </w:tbl>
    <w:p w:rsidR="00F7156D" w:rsidRPr="0069650C" w:rsidRDefault="00F7156D" w:rsidP="00F7156D">
      <w:pPr>
        <w:rPr>
          <w:b/>
          <w:sz w:val="26"/>
          <w:szCs w:val="26"/>
        </w:rPr>
      </w:pPr>
    </w:p>
    <w:p w:rsidR="00F7156D" w:rsidRPr="0069650C" w:rsidRDefault="00F7156D" w:rsidP="00F7156D">
      <w:pPr>
        <w:rPr>
          <w:b/>
          <w:i/>
          <w:sz w:val="26"/>
          <w:szCs w:val="26"/>
        </w:rPr>
      </w:pPr>
    </w:p>
    <w:p w:rsidR="00D03146" w:rsidRPr="0069650C" w:rsidRDefault="00D03146" w:rsidP="00F7156D">
      <w:pPr>
        <w:rPr>
          <w:b/>
          <w:i/>
          <w:sz w:val="26"/>
          <w:szCs w:val="26"/>
        </w:rPr>
      </w:pPr>
    </w:p>
    <w:p w:rsidR="003B4E60" w:rsidRPr="0069650C" w:rsidRDefault="003B4E60" w:rsidP="00B877EB">
      <w:pPr>
        <w:rPr>
          <w:b/>
          <w:i/>
          <w:sz w:val="26"/>
          <w:szCs w:val="26"/>
        </w:rPr>
      </w:pPr>
    </w:p>
    <w:p w:rsidR="00200C79" w:rsidRDefault="00200C79" w:rsidP="00B877EB">
      <w:pPr>
        <w:rPr>
          <w:b/>
          <w:i/>
          <w:sz w:val="26"/>
          <w:szCs w:val="26"/>
        </w:rPr>
      </w:pPr>
    </w:p>
    <w:p w:rsidR="004369B5" w:rsidRDefault="004369B5" w:rsidP="00B877EB">
      <w:pPr>
        <w:rPr>
          <w:b/>
          <w:i/>
          <w:sz w:val="26"/>
          <w:szCs w:val="26"/>
        </w:rPr>
      </w:pPr>
    </w:p>
    <w:p w:rsidR="004369B5" w:rsidRDefault="004369B5" w:rsidP="00B877EB">
      <w:pPr>
        <w:rPr>
          <w:b/>
          <w:i/>
          <w:sz w:val="26"/>
          <w:szCs w:val="26"/>
        </w:rPr>
      </w:pPr>
    </w:p>
    <w:p w:rsidR="004369B5" w:rsidRDefault="004369B5" w:rsidP="00B877EB">
      <w:pPr>
        <w:rPr>
          <w:b/>
          <w:i/>
          <w:sz w:val="26"/>
          <w:szCs w:val="26"/>
        </w:rPr>
      </w:pPr>
    </w:p>
    <w:p w:rsidR="004369B5" w:rsidRDefault="004369B5" w:rsidP="00B877EB">
      <w:pPr>
        <w:rPr>
          <w:b/>
          <w:i/>
          <w:sz w:val="26"/>
          <w:szCs w:val="26"/>
        </w:rPr>
      </w:pPr>
    </w:p>
    <w:p w:rsidR="004369B5" w:rsidRDefault="004369B5" w:rsidP="00B877EB">
      <w:pPr>
        <w:rPr>
          <w:b/>
          <w:i/>
          <w:sz w:val="26"/>
          <w:szCs w:val="26"/>
        </w:rPr>
      </w:pPr>
    </w:p>
    <w:p w:rsidR="004369B5" w:rsidRDefault="004369B5" w:rsidP="00B877EB">
      <w:pPr>
        <w:rPr>
          <w:b/>
          <w:i/>
          <w:sz w:val="26"/>
          <w:szCs w:val="26"/>
        </w:rPr>
      </w:pPr>
    </w:p>
    <w:p w:rsidR="004369B5" w:rsidRDefault="004369B5" w:rsidP="00B877EB">
      <w:pPr>
        <w:rPr>
          <w:b/>
          <w:i/>
          <w:sz w:val="26"/>
          <w:szCs w:val="26"/>
        </w:rPr>
      </w:pPr>
    </w:p>
    <w:p w:rsidR="004369B5" w:rsidRDefault="004369B5" w:rsidP="00B877EB">
      <w:pPr>
        <w:rPr>
          <w:b/>
          <w:i/>
          <w:sz w:val="26"/>
          <w:szCs w:val="26"/>
        </w:rPr>
      </w:pPr>
    </w:p>
    <w:p w:rsidR="004369B5" w:rsidRDefault="004369B5" w:rsidP="00B877EB">
      <w:pPr>
        <w:rPr>
          <w:b/>
          <w:i/>
          <w:sz w:val="26"/>
          <w:szCs w:val="26"/>
        </w:rPr>
      </w:pPr>
    </w:p>
    <w:p w:rsidR="004369B5" w:rsidRDefault="004369B5" w:rsidP="00B877EB">
      <w:pPr>
        <w:rPr>
          <w:b/>
          <w:i/>
          <w:sz w:val="26"/>
          <w:szCs w:val="26"/>
        </w:rPr>
      </w:pPr>
    </w:p>
    <w:p w:rsidR="004369B5" w:rsidRDefault="004369B5" w:rsidP="00B877EB">
      <w:pPr>
        <w:rPr>
          <w:b/>
          <w:i/>
          <w:sz w:val="26"/>
          <w:szCs w:val="26"/>
        </w:rPr>
      </w:pPr>
    </w:p>
    <w:p w:rsidR="004369B5" w:rsidRDefault="004369B5" w:rsidP="00B877EB">
      <w:pPr>
        <w:rPr>
          <w:b/>
          <w:i/>
          <w:sz w:val="26"/>
          <w:szCs w:val="26"/>
        </w:rPr>
      </w:pPr>
    </w:p>
    <w:p w:rsidR="004369B5" w:rsidRDefault="004369B5" w:rsidP="00B877EB">
      <w:pPr>
        <w:rPr>
          <w:b/>
          <w:i/>
          <w:sz w:val="26"/>
          <w:szCs w:val="26"/>
        </w:rPr>
      </w:pPr>
    </w:p>
    <w:p w:rsidR="004369B5" w:rsidRDefault="004369B5" w:rsidP="00B877EB">
      <w:pPr>
        <w:rPr>
          <w:b/>
          <w:i/>
          <w:sz w:val="26"/>
          <w:szCs w:val="26"/>
        </w:rPr>
      </w:pPr>
    </w:p>
    <w:p w:rsidR="004369B5" w:rsidRDefault="004369B5" w:rsidP="00B877EB">
      <w:pPr>
        <w:rPr>
          <w:b/>
          <w:i/>
          <w:sz w:val="26"/>
          <w:szCs w:val="26"/>
        </w:rPr>
      </w:pPr>
    </w:p>
    <w:p w:rsidR="004369B5" w:rsidRDefault="004369B5" w:rsidP="00B877EB">
      <w:pPr>
        <w:rPr>
          <w:b/>
          <w:i/>
          <w:sz w:val="26"/>
          <w:szCs w:val="26"/>
        </w:rPr>
      </w:pPr>
    </w:p>
    <w:p w:rsidR="004369B5" w:rsidRDefault="004369B5" w:rsidP="00B877EB">
      <w:pPr>
        <w:rPr>
          <w:b/>
          <w:i/>
          <w:sz w:val="26"/>
          <w:szCs w:val="26"/>
        </w:rPr>
      </w:pPr>
    </w:p>
    <w:p w:rsidR="004369B5" w:rsidRDefault="004369B5" w:rsidP="00B877EB">
      <w:pPr>
        <w:rPr>
          <w:b/>
          <w:i/>
          <w:sz w:val="26"/>
          <w:szCs w:val="26"/>
        </w:rPr>
      </w:pPr>
    </w:p>
    <w:p w:rsidR="004369B5" w:rsidRDefault="004369B5" w:rsidP="00B877EB">
      <w:pPr>
        <w:rPr>
          <w:b/>
          <w:i/>
          <w:sz w:val="26"/>
          <w:szCs w:val="26"/>
        </w:rPr>
      </w:pPr>
    </w:p>
    <w:p w:rsidR="004369B5" w:rsidRDefault="004369B5" w:rsidP="00B877EB">
      <w:pPr>
        <w:rPr>
          <w:b/>
          <w:i/>
          <w:sz w:val="26"/>
          <w:szCs w:val="26"/>
        </w:rPr>
      </w:pPr>
    </w:p>
    <w:p w:rsidR="004369B5" w:rsidRDefault="004369B5" w:rsidP="00B877EB">
      <w:pPr>
        <w:rPr>
          <w:b/>
          <w:i/>
          <w:sz w:val="26"/>
          <w:szCs w:val="26"/>
        </w:rPr>
      </w:pPr>
    </w:p>
    <w:p w:rsidR="004369B5" w:rsidRDefault="004369B5" w:rsidP="00B877EB">
      <w:pPr>
        <w:rPr>
          <w:b/>
          <w:i/>
          <w:sz w:val="26"/>
          <w:szCs w:val="26"/>
        </w:rPr>
      </w:pPr>
    </w:p>
    <w:p w:rsidR="004369B5" w:rsidRPr="0069650C" w:rsidRDefault="00600E00" w:rsidP="00B877EB">
      <w:pPr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 xml:space="preserve"> </w:t>
      </w:r>
    </w:p>
    <w:sectPr w:rsidR="004369B5" w:rsidRPr="0069650C" w:rsidSect="00323375">
      <w:pgSz w:w="11906" w:h="16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5506" w:rsidRDefault="00065506">
      <w:r>
        <w:separator/>
      </w:r>
    </w:p>
  </w:endnote>
  <w:endnote w:type="continuationSeparator" w:id="0">
    <w:p w:rsidR="00065506" w:rsidRDefault="000655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5506" w:rsidRDefault="00065506">
      <w:r>
        <w:separator/>
      </w:r>
    </w:p>
  </w:footnote>
  <w:footnote w:type="continuationSeparator" w:id="0">
    <w:p w:rsidR="00065506" w:rsidRDefault="000655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59C2" w:rsidRPr="00F86071" w:rsidRDefault="001B59C2" w:rsidP="001B59C2">
    <w:pPr>
      <w:pStyle w:val="a9"/>
      <w:tabs>
        <w:tab w:val="clear" w:pos="8306"/>
        <w:tab w:val="right" w:pos="9356"/>
      </w:tabs>
      <w:spacing w:before="0" w:line="240" w:lineRule="auto"/>
      <w:ind w:firstLine="0"/>
      <w:jc w:val="center"/>
      <w:rPr>
        <w:sz w:val="24"/>
        <w:szCs w:val="24"/>
      </w:rPr>
    </w:pPr>
    <w:r w:rsidRPr="00F86071">
      <w:rPr>
        <w:sz w:val="24"/>
        <w:szCs w:val="24"/>
      </w:rPr>
      <w:fldChar w:fldCharType="begin"/>
    </w:r>
    <w:r w:rsidRPr="00F86071">
      <w:rPr>
        <w:sz w:val="24"/>
        <w:szCs w:val="24"/>
      </w:rPr>
      <w:instrText>PAGE   \* MERGEFORMAT</w:instrText>
    </w:r>
    <w:r w:rsidRPr="00F86071">
      <w:rPr>
        <w:sz w:val="24"/>
        <w:szCs w:val="24"/>
      </w:rPr>
      <w:fldChar w:fldCharType="separate"/>
    </w:r>
    <w:r w:rsidR="00026F5D">
      <w:rPr>
        <w:noProof/>
        <w:sz w:val="24"/>
        <w:szCs w:val="24"/>
      </w:rPr>
      <w:t>10</w:t>
    </w:r>
    <w:r w:rsidRPr="00F86071">
      <w:rPr>
        <w:sz w:val="24"/>
        <w:szCs w:val="24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59C2" w:rsidRPr="00CD5B6E" w:rsidRDefault="001B59C2" w:rsidP="001B59C2">
    <w:pPr>
      <w:pStyle w:val="a9"/>
      <w:ind w:firstLine="0"/>
      <w:rPr>
        <w:b/>
        <w:i/>
        <w:u w:val="single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A9712E"/>
    <w:multiLevelType w:val="hybridMultilevel"/>
    <w:tmpl w:val="845E9F82"/>
    <w:lvl w:ilvl="0" w:tplc="BCB04F4A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55C53231"/>
    <w:multiLevelType w:val="hybridMultilevel"/>
    <w:tmpl w:val="35A8F6E4"/>
    <w:lvl w:ilvl="0" w:tplc="693C9756">
      <w:start w:val="1"/>
      <w:numFmt w:val="decimal"/>
      <w:lvlText w:val="%1."/>
      <w:lvlJc w:val="left"/>
      <w:pPr>
        <w:ind w:left="1422" w:hanging="85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3AC"/>
    <w:rsid w:val="000072C0"/>
    <w:rsid w:val="0001636C"/>
    <w:rsid w:val="00026F5D"/>
    <w:rsid w:val="000333D4"/>
    <w:rsid w:val="00045618"/>
    <w:rsid w:val="00051BEE"/>
    <w:rsid w:val="0005313F"/>
    <w:rsid w:val="00063638"/>
    <w:rsid w:val="00065506"/>
    <w:rsid w:val="00066A08"/>
    <w:rsid w:val="000672F0"/>
    <w:rsid w:val="00083607"/>
    <w:rsid w:val="00083FF0"/>
    <w:rsid w:val="00087D51"/>
    <w:rsid w:val="00095BA6"/>
    <w:rsid w:val="000964BA"/>
    <w:rsid w:val="000A20ED"/>
    <w:rsid w:val="000B4AFD"/>
    <w:rsid w:val="000D21D8"/>
    <w:rsid w:val="000D3762"/>
    <w:rsid w:val="000D3CEF"/>
    <w:rsid w:val="000E1DF3"/>
    <w:rsid w:val="000E5693"/>
    <w:rsid w:val="000E66A5"/>
    <w:rsid w:val="000F44A5"/>
    <w:rsid w:val="000F4774"/>
    <w:rsid w:val="000F5C5C"/>
    <w:rsid w:val="000F6266"/>
    <w:rsid w:val="001139B2"/>
    <w:rsid w:val="001213B7"/>
    <w:rsid w:val="00125390"/>
    <w:rsid w:val="00125B05"/>
    <w:rsid w:val="00137321"/>
    <w:rsid w:val="00141C7B"/>
    <w:rsid w:val="00146D37"/>
    <w:rsid w:val="00155CC6"/>
    <w:rsid w:val="00164F70"/>
    <w:rsid w:val="00165815"/>
    <w:rsid w:val="00183FBD"/>
    <w:rsid w:val="00195FA5"/>
    <w:rsid w:val="001B59C2"/>
    <w:rsid w:val="001C0BB5"/>
    <w:rsid w:val="001C37E8"/>
    <w:rsid w:val="001C4E4A"/>
    <w:rsid w:val="001D361F"/>
    <w:rsid w:val="001D5BDB"/>
    <w:rsid w:val="001D65F3"/>
    <w:rsid w:val="001F005B"/>
    <w:rsid w:val="001F2C1E"/>
    <w:rsid w:val="00200C79"/>
    <w:rsid w:val="00205DD7"/>
    <w:rsid w:val="00251A8A"/>
    <w:rsid w:val="00252B09"/>
    <w:rsid w:val="0026112F"/>
    <w:rsid w:val="00284D28"/>
    <w:rsid w:val="002861AB"/>
    <w:rsid w:val="00292F40"/>
    <w:rsid w:val="0029638F"/>
    <w:rsid w:val="002B47CC"/>
    <w:rsid w:val="002C4258"/>
    <w:rsid w:val="002D3B01"/>
    <w:rsid w:val="002E2CCF"/>
    <w:rsid w:val="002F3C16"/>
    <w:rsid w:val="003026AC"/>
    <w:rsid w:val="0030374A"/>
    <w:rsid w:val="0031055A"/>
    <w:rsid w:val="00314B34"/>
    <w:rsid w:val="003163BC"/>
    <w:rsid w:val="00323375"/>
    <w:rsid w:val="00346E95"/>
    <w:rsid w:val="00360EEB"/>
    <w:rsid w:val="00361E65"/>
    <w:rsid w:val="003847D1"/>
    <w:rsid w:val="003865F0"/>
    <w:rsid w:val="00397749"/>
    <w:rsid w:val="003A6380"/>
    <w:rsid w:val="003B112E"/>
    <w:rsid w:val="003B4E60"/>
    <w:rsid w:val="003D4234"/>
    <w:rsid w:val="003E0ACA"/>
    <w:rsid w:val="003E1777"/>
    <w:rsid w:val="00400EAF"/>
    <w:rsid w:val="00401E25"/>
    <w:rsid w:val="00405501"/>
    <w:rsid w:val="004267CD"/>
    <w:rsid w:val="004369B5"/>
    <w:rsid w:val="00436E94"/>
    <w:rsid w:val="00457039"/>
    <w:rsid w:val="00457CFB"/>
    <w:rsid w:val="00464040"/>
    <w:rsid w:val="0047768A"/>
    <w:rsid w:val="00490932"/>
    <w:rsid w:val="004A6E9E"/>
    <w:rsid w:val="004B3571"/>
    <w:rsid w:val="004C10D8"/>
    <w:rsid w:val="004E0B14"/>
    <w:rsid w:val="004E30DC"/>
    <w:rsid w:val="005161DD"/>
    <w:rsid w:val="00527942"/>
    <w:rsid w:val="0053085D"/>
    <w:rsid w:val="00531EDE"/>
    <w:rsid w:val="00534547"/>
    <w:rsid w:val="00560997"/>
    <w:rsid w:val="00561D87"/>
    <w:rsid w:val="0058074E"/>
    <w:rsid w:val="005809D2"/>
    <w:rsid w:val="005827CD"/>
    <w:rsid w:val="005904CC"/>
    <w:rsid w:val="00591F27"/>
    <w:rsid w:val="005A4EFF"/>
    <w:rsid w:val="005A6156"/>
    <w:rsid w:val="005B15A8"/>
    <w:rsid w:val="005B5E31"/>
    <w:rsid w:val="005E3AD3"/>
    <w:rsid w:val="005F2639"/>
    <w:rsid w:val="006008DB"/>
    <w:rsid w:val="00600B0E"/>
    <w:rsid w:val="00600E00"/>
    <w:rsid w:val="00613FFB"/>
    <w:rsid w:val="00621BF4"/>
    <w:rsid w:val="00623894"/>
    <w:rsid w:val="006306FB"/>
    <w:rsid w:val="00632514"/>
    <w:rsid w:val="006441B8"/>
    <w:rsid w:val="0065363C"/>
    <w:rsid w:val="006567DD"/>
    <w:rsid w:val="006604DB"/>
    <w:rsid w:val="00667387"/>
    <w:rsid w:val="006702AD"/>
    <w:rsid w:val="006868DF"/>
    <w:rsid w:val="00691440"/>
    <w:rsid w:val="00691B84"/>
    <w:rsid w:val="0069650C"/>
    <w:rsid w:val="006A0C89"/>
    <w:rsid w:val="006A3F07"/>
    <w:rsid w:val="006A5698"/>
    <w:rsid w:val="006A5B38"/>
    <w:rsid w:val="006B0CAB"/>
    <w:rsid w:val="006B17B9"/>
    <w:rsid w:val="006B1DF8"/>
    <w:rsid w:val="006B546F"/>
    <w:rsid w:val="006B6270"/>
    <w:rsid w:val="006C37ED"/>
    <w:rsid w:val="006C5066"/>
    <w:rsid w:val="006D1024"/>
    <w:rsid w:val="006D44DD"/>
    <w:rsid w:val="006E0DB7"/>
    <w:rsid w:val="006E2EFB"/>
    <w:rsid w:val="006E43AC"/>
    <w:rsid w:val="006E71F8"/>
    <w:rsid w:val="006F5201"/>
    <w:rsid w:val="00710DD1"/>
    <w:rsid w:val="007165C9"/>
    <w:rsid w:val="007167F3"/>
    <w:rsid w:val="007252A4"/>
    <w:rsid w:val="007343F4"/>
    <w:rsid w:val="00735822"/>
    <w:rsid w:val="0073685A"/>
    <w:rsid w:val="00737E18"/>
    <w:rsid w:val="00752D34"/>
    <w:rsid w:val="00752E32"/>
    <w:rsid w:val="00755E80"/>
    <w:rsid w:val="00766CC4"/>
    <w:rsid w:val="00783C33"/>
    <w:rsid w:val="007A2209"/>
    <w:rsid w:val="007C09E3"/>
    <w:rsid w:val="007C1E58"/>
    <w:rsid w:val="007D575C"/>
    <w:rsid w:val="007D6A3E"/>
    <w:rsid w:val="007D73F5"/>
    <w:rsid w:val="007E0092"/>
    <w:rsid w:val="007E6BA7"/>
    <w:rsid w:val="007F1787"/>
    <w:rsid w:val="0080386A"/>
    <w:rsid w:val="00804E16"/>
    <w:rsid w:val="008102C7"/>
    <w:rsid w:val="00820BE3"/>
    <w:rsid w:val="00822EFD"/>
    <w:rsid w:val="008252AE"/>
    <w:rsid w:val="00836759"/>
    <w:rsid w:val="008430C5"/>
    <w:rsid w:val="0085315D"/>
    <w:rsid w:val="008742E5"/>
    <w:rsid w:val="00882BF2"/>
    <w:rsid w:val="008873B3"/>
    <w:rsid w:val="008928F7"/>
    <w:rsid w:val="008A63CA"/>
    <w:rsid w:val="008B3D1E"/>
    <w:rsid w:val="008C5393"/>
    <w:rsid w:val="008D069E"/>
    <w:rsid w:val="008E4B96"/>
    <w:rsid w:val="008F0BF3"/>
    <w:rsid w:val="008F0C0C"/>
    <w:rsid w:val="008F69B7"/>
    <w:rsid w:val="00915AC3"/>
    <w:rsid w:val="009246FD"/>
    <w:rsid w:val="00925CC5"/>
    <w:rsid w:val="00925E07"/>
    <w:rsid w:val="00926808"/>
    <w:rsid w:val="0093097C"/>
    <w:rsid w:val="009400E6"/>
    <w:rsid w:val="009426A6"/>
    <w:rsid w:val="00947FAB"/>
    <w:rsid w:val="00954654"/>
    <w:rsid w:val="00957833"/>
    <w:rsid w:val="00961FD3"/>
    <w:rsid w:val="0096777B"/>
    <w:rsid w:val="0098777E"/>
    <w:rsid w:val="00993A02"/>
    <w:rsid w:val="0099605B"/>
    <w:rsid w:val="009B7A4E"/>
    <w:rsid w:val="009C29FB"/>
    <w:rsid w:val="009C2E17"/>
    <w:rsid w:val="009C52DD"/>
    <w:rsid w:val="009D16B4"/>
    <w:rsid w:val="009E37D1"/>
    <w:rsid w:val="009F1309"/>
    <w:rsid w:val="009F6DFB"/>
    <w:rsid w:val="00A0080F"/>
    <w:rsid w:val="00A0085B"/>
    <w:rsid w:val="00A063AC"/>
    <w:rsid w:val="00A17077"/>
    <w:rsid w:val="00A20EF4"/>
    <w:rsid w:val="00A20F71"/>
    <w:rsid w:val="00A379B1"/>
    <w:rsid w:val="00A43227"/>
    <w:rsid w:val="00A44B4A"/>
    <w:rsid w:val="00A53F8F"/>
    <w:rsid w:val="00A54A59"/>
    <w:rsid w:val="00A641C6"/>
    <w:rsid w:val="00A80BA8"/>
    <w:rsid w:val="00A86713"/>
    <w:rsid w:val="00A908B6"/>
    <w:rsid w:val="00A95862"/>
    <w:rsid w:val="00AA3663"/>
    <w:rsid w:val="00AB2ED3"/>
    <w:rsid w:val="00AB7F82"/>
    <w:rsid w:val="00AC662B"/>
    <w:rsid w:val="00AD756B"/>
    <w:rsid w:val="00AE4D97"/>
    <w:rsid w:val="00AE685F"/>
    <w:rsid w:val="00AF72EE"/>
    <w:rsid w:val="00B01D5A"/>
    <w:rsid w:val="00B02155"/>
    <w:rsid w:val="00B06087"/>
    <w:rsid w:val="00B1558B"/>
    <w:rsid w:val="00B357FD"/>
    <w:rsid w:val="00B50EEA"/>
    <w:rsid w:val="00B642EE"/>
    <w:rsid w:val="00B77B09"/>
    <w:rsid w:val="00B77F57"/>
    <w:rsid w:val="00B81AD3"/>
    <w:rsid w:val="00B86827"/>
    <w:rsid w:val="00B877EB"/>
    <w:rsid w:val="00BA7623"/>
    <w:rsid w:val="00BC0F89"/>
    <w:rsid w:val="00BC352B"/>
    <w:rsid w:val="00BF4F13"/>
    <w:rsid w:val="00C075E4"/>
    <w:rsid w:val="00C172E8"/>
    <w:rsid w:val="00C25613"/>
    <w:rsid w:val="00C26C2A"/>
    <w:rsid w:val="00C342F0"/>
    <w:rsid w:val="00C42222"/>
    <w:rsid w:val="00C43145"/>
    <w:rsid w:val="00C52AFB"/>
    <w:rsid w:val="00C55872"/>
    <w:rsid w:val="00C55AB6"/>
    <w:rsid w:val="00C56407"/>
    <w:rsid w:val="00C57415"/>
    <w:rsid w:val="00C57481"/>
    <w:rsid w:val="00C60E37"/>
    <w:rsid w:val="00C6127B"/>
    <w:rsid w:val="00C81F9F"/>
    <w:rsid w:val="00C933CC"/>
    <w:rsid w:val="00C97C6B"/>
    <w:rsid w:val="00CA17D4"/>
    <w:rsid w:val="00CA3299"/>
    <w:rsid w:val="00CB4683"/>
    <w:rsid w:val="00CB5672"/>
    <w:rsid w:val="00CB67D9"/>
    <w:rsid w:val="00CD4503"/>
    <w:rsid w:val="00CD4B44"/>
    <w:rsid w:val="00CD729D"/>
    <w:rsid w:val="00CD7E03"/>
    <w:rsid w:val="00D03146"/>
    <w:rsid w:val="00D1077E"/>
    <w:rsid w:val="00D228B3"/>
    <w:rsid w:val="00D23878"/>
    <w:rsid w:val="00D27660"/>
    <w:rsid w:val="00D34C6B"/>
    <w:rsid w:val="00D50342"/>
    <w:rsid w:val="00D5467C"/>
    <w:rsid w:val="00D5610B"/>
    <w:rsid w:val="00D61C99"/>
    <w:rsid w:val="00D70CC1"/>
    <w:rsid w:val="00D77047"/>
    <w:rsid w:val="00D84553"/>
    <w:rsid w:val="00D951E8"/>
    <w:rsid w:val="00DB20A9"/>
    <w:rsid w:val="00DB2956"/>
    <w:rsid w:val="00DB3FFF"/>
    <w:rsid w:val="00DB5E7D"/>
    <w:rsid w:val="00DB6556"/>
    <w:rsid w:val="00DC0642"/>
    <w:rsid w:val="00DC1CE9"/>
    <w:rsid w:val="00DD1D65"/>
    <w:rsid w:val="00DD5CB6"/>
    <w:rsid w:val="00DE05E4"/>
    <w:rsid w:val="00DE4F2B"/>
    <w:rsid w:val="00DF00B4"/>
    <w:rsid w:val="00DF029E"/>
    <w:rsid w:val="00E0123E"/>
    <w:rsid w:val="00E0720C"/>
    <w:rsid w:val="00E11DB1"/>
    <w:rsid w:val="00E1517D"/>
    <w:rsid w:val="00E172E7"/>
    <w:rsid w:val="00E3071D"/>
    <w:rsid w:val="00E33B89"/>
    <w:rsid w:val="00E40E3D"/>
    <w:rsid w:val="00E4674D"/>
    <w:rsid w:val="00E515C3"/>
    <w:rsid w:val="00E57447"/>
    <w:rsid w:val="00E743A7"/>
    <w:rsid w:val="00E8237D"/>
    <w:rsid w:val="00E83A88"/>
    <w:rsid w:val="00E87ACF"/>
    <w:rsid w:val="00E94D7F"/>
    <w:rsid w:val="00EA4004"/>
    <w:rsid w:val="00EA44F2"/>
    <w:rsid w:val="00EA7506"/>
    <w:rsid w:val="00EB4DB1"/>
    <w:rsid w:val="00EB540D"/>
    <w:rsid w:val="00EC6A05"/>
    <w:rsid w:val="00EE1319"/>
    <w:rsid w:val="00EE1918"/>
    <w:rsid w:val="00EE2B2E"/>
    <w:rsid w:val="00EF158E"/>
    <w:rsid w:val="00EF227B"/>
    <w:rsid w:val="00F0377E"/>
    <w:rsid w:val="00F277FC"/>
    <w:rsid w:val="00F449A3"/>
    <w:rsid w:val="00F4676C"/>
    <w:rsid w:val="00F47529"/>
    <w:rsid w:val="00F61861"/>
    <w:rsid w:val="00F63AB4"/>
    <w:rsid w:val="00F64E21"/>
    <w:rsid w:val="00F701B6"/>
    <w:rsid w:val="00F7156D"/>
    <w:rsid w:val="00F77522"/>
    <w:rsid w:val="00F77F70"/>
    <w:rsid w:val="00F965D4"/>
    <w:rsid w:val="00FC73A5"/>
    <w:rsid w:val="00FC76B2"/>
    <w:rsid w:val="00FF1924"/>
    <w:rsid w:val="00FF6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9EAC1957-F4DC-494A-97E1-8E12C28BB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A063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тиль таблицы1"/>
    <w:basedOn w:val="a1"/>
    <w:rsid w:val="00A063AC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Document Map"/>
    <w:basedOn w:val="a"/>
    <w:semiHidden/>
    <w:rsid w:val="006C37ED"/>
    <w:pPr>
      <w:shd w:val="clear" w:color="auto" w:fill="000080"/>
    </w:pPr>
    <w:rPr>
      <w:rFonts w:ascii="Tahoma" w:hAnsi="Tahoma" w:cs="Tahoma"/>
    </w:rPr>
  </w:style>
  <w:style w:type="paragraph" w:styleId="a5">
    <w:name w:val="Balloon Text"/>
    <w:basedOn w:val="a"/>
    <w:link w:val="a6"/>
    <w:rsid w:val="00DB2956"/>
    <w:rPr>
      <w:rFonts w:ascii="Tahoma" w:hAnsi="Tahoma"/>
      <w:sz w:val="16"/>
      <w:szCs w:val="16"/>
      <w:lang w:val="x-none" w:eastAsia="x-none"/>
    </w:rPr>
  </w:style>
  <w:style w:type="character" w:customStyle="1" w:styleId="a6">
    <w:name w:val="Текст выноски Знак"/>
    <w:link w:val="a5"/>
    <w:rsid w:val="00DB2956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5B5E31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ConsPlusNormal">
    <w:name w:val="ConsPlusNormal"/>
    <w:rsid w:val="00D34C6B"/>
    <w:pPr>
      <w:widowControl w:val="0"/>
      <w:autoSpaceDE w:val="0"/>
      <w:autoSpaceDN w:val="0"/>
    </w:pPr>
    <w:rPr>
      <w:sz w:val="24"/>
    </w:rPr>
  </w:style>
  <w:style w:type="paragraph" w:customStyle="1" w:styleId="ConsPlusCell">
    <w:name w:val="ConsPlusCell"/>
    <w:rsid w:val="00490932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10">
    <w:name w:val="Без интервала1"/>
    <w:aliases w:val="Стратегия"/>
    <w:link w:val="a8"/>
    <w:qFormat/>
    <w:rsid w:val="006567DD"/>
    <w:rPr>
      <w:rFonts w:ascii="Calibri" w:hAnsi="Calibri"/>
      <w:sz w:val="22"/>
      <w:szCs w:val="22"/>
    </w:rPr>
  </w:style>
  <w:style w:type="character" w:customStyle="1" w:styleId="a8">
    <w:name w:val="Без интервала Знак"/>
    <w:aliases w:val="Стратегия Знак"/>
    <w:link w:val="10"/>
    <w:locked/>
    <w:rsid w:val="006567DD"/>
    <w:rPr>
      <w:rFonts w:ascii="Calibri" w:hAnsi="Calibri"/>
      <w:sz w:val="22"/>
      <w:szCs w:val="22"/>
    </w:rPr>
  </w:style>
  <w:style w:type="paragraph" w:styleId="a9">
    <w:name w:val="header"/>
    <w:basedOn w:val="a"/>
    <w:link w:val="aa"/>
    <w:unhideWhenUsed/>
    <w:rsid w:val="006567DD"/>
    <w:pPr>
      <w:widowControl w:val="0"/>
      <w:tabs>
        <w:tab w:val="center" w:pos="4153"/>
        <w:tab w:val="right" w:pos="8306"/>
      </w:tabs>
      <w:snapToGrid w:val="0"/>
      <w:spacing w:before="220" w:line="300" w:lineRule="auto"/>
      <w:ind w:firstLine="720"/>
      <w:jc w:val="both"/>
    </w:pPr>
    <w:rPr>
      <w:sz w:val="20"/>
      <w:szCs w:val="20"/>
    </w:rPr>
  </w:style>
  <w:style w:type="character" w:customStyle="1" w:styleId="aa">
    <w:name w:val="Верхний колонтитул Знак"/>
    <w:basedOn w:val="a0"/>
    <w:link w:val="a9"/>
    <w:rsid w:val="006567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AFAC81-6569-401A-8EE4-81DFC266C4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2511</Words>
  <Characters>14318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                    </vt:lpstr>
    </vt:vector>
  </TitlesOfParts>
  <Company>СЗН</Company>
  <LinksUpToDate>false</LinksUpToDate>
  <CharactersWithSpaces>16796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                     </dc:title>
  <dc:subject/>
  <dc:creator>СЗН</dc:creator>
  <cp:keywords/>
  <cp:lastModifiedBy>Вован</cp:lastModifiedBy>
  <cp:revision>2</cp:revision>
  <cp:lastPrinted>2026-02-09T06:53:00Z</cp:lastPrinted>
  <dcterms:created xsi:type="dcterms:W3CDTF">2026-02-17T13:15:00Z</dcterms:created>
  <dcterms:modified xsi:type="dcterms:W3CDTF">2026-02-17T13:15:00Z</dcterms:modified>
</cp:coreProperties>
</file>