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201F2" w:rsidRPr="00C97C85" w:rsidRDefault="002201F2" w:rsidP="002201F2">
      <w:pPr>
        <w:suppressAutoHyphens/>
        <w:spacing w:after="0" w:line="240" w:lineRule="auto"/>
        <w:jc w:val="center"/>
        <w:rPr>
          <w:rFonts w:ascii="Times New Roman" w:hAnsi="Times New Roman"/>
          <w:b/>
          <w:sz w:val="26"/>
          <w:szCs w:val="26"/>
        </w:rPr>
      </w:pPr>
      <w:r w:rsidRPr="00C97C85">
        <w:rPr>
          <w:rFonts w:ascii="Times New Roman" w:hAnsi="Times New Roman"/>
          <w:b/>
          <w:sz w:val="26"/>
          <w:szCs w:val="26"/>
        </w:rPr>
        <w:t>Калужская область</w:t>
      </w:r>
    </w:p>
    <w:p w:rsidR="002201F2" w:rsidRPr="00C97C85" w:rsidRDefault="002201F2" w:rsidP="002201F2">
      <w:pPr>
        <w:suppressAutoHyphens/>
        <w:spacing w:after="0" w:line="240" w:lineRule="auto"/>
        <w:jc w:val="center"/>
        <w:rPr>
          <w:rFonts w:ascii="Times New Roman" w:hAnsi="Times New Roman"/>
          <w:b/>
          <w:sz w:val="26"/>
          <w:szCs w:val="26"/>
        </w:rPr>
      </w:pPr>
      <w:r w:rsidRPr="00C97C85">
        <w:rPr>
          <w:rFonts w:ascii="Times New Roman" w:hAnsi="Times New Roman"/>
          <w:b/>
          <w:sz w:val="26"/>
          <w:szCs w:val="26"/>
        </w:rPr>
        <w:t>Козельский муниципальный округ Калужской области</w:t>
      </w:r>
    </w:p>
    <w:p w:rsidR="002201F2" w:rsidRPr="00C97C85" w:rsidRDefault="002201F2" w:rsidP="002201F2">
      <w:pPr>
        <w:suppressAutoHyphens/>
        <w:spacing w:after="0" w:line="240" w:lineRule="auto"/>
        <w:jc w:val="center"/>
        <w:rPr>
          <w:rFonts w:ascii="Times New Roman" w:hAnsi="Times New Roman"/>
          <w:b/>
          <w:sz w:val="26"/>
          <w:szCs w:val="26"/>
        </w:rPr>
      </w:pPr>
      <w:r w:rsidRPr="00C97C85">
        <w:rPr>
          <w:rFonts w:ascii="Times New Roman" w:hAnsi="Times New Roman"/>
          <w:b/>
          <w:sz w:val="26"/>
          <w:szCs w:val="26"/>
        </w:rPr>
        <w:t xml:space="preserve">Дума </w:t>
      </w:r>
      <w:proofErr w:type="spellStart"/>
      <w:r w:rsidRPr="00C97C85">
        <w:rPr>
          <w:rFonts w:ascii="Times New Roman" w:hAnsi="Times New Roman"/>
          <w:b/>
          <w:sz w:val="26"/>
          <w:szCs w:val="26"/>
        </w:rPr>
        <w:t>Козельского</w:t>
      </w:r>
      <w:proofErr w:type="spellEnd"/>
      <w:r w:rsidRPr="00C97C85">
        <w:rPr>
          <w:rFonts w:ascii="Times New Roman" w:hAnsi="Times New Roman"/>
          <w:b/>
          <w:sz w:val="26"/>
          <w:szCs w:val="26"/>
        </w:rPr>
        <w:t xml:space="preserve"> муниципального округа Калужской области</w:t>
      </w:r>
    </w:p>
    <w:p w:rsidR="002201F2" w:rsidRPr="00C97C85" w:rsidRDefault="002201F2" w:rsidP="002201F2">
      <w:pPr>
        <w:suppressAutoHyphens/>
        <w:spacing w:after="0" w:line="240" w:lineRule="auto"/>
        <w:jc w:val="center"/>
        <w:rPr>
          <w:rFonts w:ascii="Times New Roman" w:hAnsi="Times New Roman"/>
          <w:b/>
          <w:sz w:val="26"/>
          <w:szCs w:val="26"/>
        </w:rPr>
      </w:pPr>
    </w:p>
    <w:p w:rsidR="002201F2" w:rsidRPr="00C97C85" w:rsidRDefault="002201F2" w:rsidP="002201F2">
      <w:pPr>
        <w:suppressAutoHyphens/>
        <w:spacing w:after="0" w:line="240" w:lineRule="auto"/>
        <w:jc w:val="center"/>
        <w:rPr>
          <w:rFonts w:ascii="Times New Roman" w:eastAsia="Calibri" w:hAnsi="Times New Roman"/>
          <w:b/>
          <w:sz w:val="26"/>
          <w:szCs w:val="26"/>
        </w:rPr>
      </w:pPr>
      <w:r w:rsidRPr="00C97C85">
        <w:rPr>
          <w:rFonts w:ascii="Times New Roman" w:eastAsia="Calibri" w:hAnsi="Times New Roman"/>
          <w:b/>
          <w:sz w:val="26"/>
          <w:szCs w:val="26"/>
        </w:rPr>
        <w:t>РЕШЕНИЕ</w:t>
      </w:r>
    </w:p>
    <w:p w:rsidR="002201F2" w:rsidRPr="00C97C85" w:rsidRDefault="002201F2" w:rsidP="002201F2">
      <w:pPr>
        <w:suppressAutoHyphens/>
        <w:spacing w:after="0" w:line="240" w:lineRule="auto"/>
        <w:rPr>
          <w:rFonts w:ascii="Times New Roman" w:eastAsia="Calibri" w:hAnsi="Times New Roman"/>
          <w:sz w:val="26"/>
          <w:szCs w:val="26"/>
        </w:rPr>
      </w:pPr>
    </w:p>
    <w:p w:rsidR="002201F2" w:rsidRDefault="002201F2" w:rsidP="002201F2">
      <w:pPr>
        <w:suppressAutoHyphens/>
        <w:spacing w:after="0" w:line="240" w:lineRule="auto"/>
        <w:jc w:val="both"/>
        <w:rPr>
          <w:rFonts w:ascii="Times New Roman" w:eastAsia="Calibri" w:hAnsi="Times New Roman"/>
          <w:b/>
          <w:sz w:val="26"/>
          <w:szCs w:val="26"/>
        </w:rPr>
      </w:pPr>
      <w:r w:rsidRPr="008A3896">
        <w:rPr>
          <w:rFonts w:ascii="Times New Roman" w:eastAsia="Calibri" w:hAnsi="Times New Roman"/>
          <w:b/>
          <w:sz w:val="26"/>
          <w:szCs w:val="26"/>
          <w:u w:val="single"/>
        </w:rPr>
        <w:t xml:space="preserve"> </w:t>
      </w:r>
      <w:r w:rsidR="008A3896" w:rsidRPr="008A3896">
        <w:rPr>
          <w:rFonts w:ascii="Times New Roman" w:eastAsia="Calibri" w:hAnsi="Times New Roman"/>
          <w:b/>
          <w:sz w:val="26"/>
          <w:szCs w:val="26"/>
          <w:u w:val="single"/>
        </w:rPr>
        <w:t>25.12.25</w:t>
      </w:r>
      <w:r>
        <w:rPr>
          <w:rFonts w:ascii="Times New Roman" w:eastAsia="Calibri" w:hAnsi="Times New Roman"/>
          <w:b/>
          <w:sz w:val="26"/>
          <w:szCs w:val="26"/>
        </w:rPr>
        <w:t xml:space="preserve">                                                          </w:t>
      </w:r>
      <w:bookmarkStart w:id="0" w:name="_GoBack"/>
      <w:bookmarkEnd w:id="0"/>
      <w:r>
        <w:rPr>
          <w:rFonts w:ascii="Times New Roman" w:eastAsia="Calibri" w:hAnsi="Times New Roman"/>
          <w:b/>
          <w:sz w:val="26"/>
          <w:szCs w:val="26"/>
        </w:rPr>
        <w:t xml:space="preserve">                </w:t>
      </w:r>
      <w:r w:rsidR="00850A46">
        <w:rPr>
          <w:rFonts w:ascii="Times New Roman" w:eastAsia="Calibri" w:hAnsi="Times New Roman"/>
          <w:b/>
          <w:sz w:val="26"/>
          <w:szCs w:val="26"/>
        </w:rPr>
        <w:t xml:space="preserve">                       </w:t>
      </w:r>
      <w:r>
        <w:rPr>
          <w:rFonts w:ascii="Times New Roman" w:eastAsia="Calibri" w:hAnsi="Times New Roman"/>
          <w:b/>
          <w:sz w:val="26"/>
          <w:szCs w:val="26"/>
        </w:rPr>
        <w:t xml:space="preserve">  № </w:t>
      </w:r>
      <w:r w:rsidR="008A3896">
        <w:rPr>
          <w:rFonts w:ascii="Times New Roman" w:eastAsia="Calibri" w:hAnsi="Times New Roman"/>
          <w:b/>
          <w:sz w:val="26"/>
          <w:szCs w:val="26"/>
        </w:rPr>
        <w:t>142</w:t>
      </w:r>
      <w:r>
        <w:rPr>
          <w:rFonts w:ascii="Times New Roman" w:eastAsia="Calibri" w:hAnsi="Times New Roman"/>
          <w:b/>
          <w:sz w:val="26"/>
          <w:szCs w:val="26"/>
        </w:rPr>
        <w:br/>
      </w:r>
    </w:p>
    <w:p w:rsidR="002201F2" w:rsidRPr="00FC61CC" w:rsidRDefault="002201F2" w:rsidP="00FC61CC">
      <w:pPr>
        <w:suppressAutoHyphens/>
        <w:spacing w:after="0" w:line="240" w:lineRule="auto"/>
        <w:jc w:val="both"/>
        <w:rPr>
          <w:rFonts w:ascii="Times New Roman" w:eastAsia="Calibri" w:hAnsi="Times New Roman"/>
          <w:b/>
          <w:sz w:val="26"/>
          <w:szCs w:val="26"/>
        </w:rPr>
      </w:pPr>
      <w:r w:rsidRPr="00E14D4A">
        <w:rPr>
          <w:rFonts w:ascii="Times New Roman" w:hAnsi="Times New Roman"/>
          <w:b/>
          <w:sz w:val="26"/>
          <w:szCs w:val="26"/>
        </w:rPr>
        <w:t xml:space="preserve">Об </w:t>
      </w:r>
      <w:r>
        <w:rPr>
          <w:rFonts w:ascii="Times New Roman" w:hAnsi="Times New Roman"/>
          <w:b/>
          <w:sz w:val="26"/>
          <w:szCs w:val="26"/>
        </w:rPr>
        <w:t>установлении норматива средств местного бюджета на питание детей с ограниченными возможностями здоровья и детей-инвалидов, детей из многодетных семей, обучающихся в муниципальных общеобразовательных организациях</w:t>
      </w:r>
    </w:p>
    <w:p w:rsidR="002201F2" w:rsidRPr="007622F3" w:rsidRDefault="002201F2" w:rsidP="002201F2">
      <w:pPr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:rsidR="002201F2" w:rsidRDefault="00FC61CC" w:rsidP="00BB34EC">
      <w:pPr>
        <w:pStyle w:val="a4"/>
        <w:spacing w:beforeAutospacing="0" w:after="0" w:afterAutospacing="0" w:line="300" w:lineRule="auto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       </w:t>
      </w:r>
      <w:r w:rsidR="00F024DC">
        <w:rPr>
          <w:sz w:val="26"/>
          <w:szCs w:val="26"/>
        </w:rPr>
        <w:t xml:space="preserve"> </w:t>
      </w:r>
      <w:r w:rsidR="00F024DC" w:rsidRPr="0091301B">
        <w:rPr>
          <w:sz w:val="26"/>
          <w:szCs w:val="26"/>
        </w:rPr>
        <w:t>В соответствии с Федеральным законом от</w:t>
      </w:r>
      <w:r w:rsidR="00F024DC" w:rsidRPr="006E6449">
        <w:rPr>
          <w:sz w:val="26"/>
          <w:szCs w:val="26"/>
        </w:rPr>
        <w:t xml:space="preserve"> </w:t>
      </w:r>
      <w:r w:rsidR="00BB34EC">
        <w:rPr>
          <w:sz w:val="26"/>
          <w:szCs w:val="26"/>
        </w:rPr>
        <w:t>01.03.</w:t>
      </w:r>
      <w:r w:rsidR="00F024DC" w:rsidRPr="0091301B">
        <w:rPr>
          <w:sz w:val="26"/>
          <w:szCs w:val="26"/>
        </w:rPr>
        <w:t>2020 г. № 47-ФЗ “О внесении</w:t>
      </w:r>
      <w:r w:rsidR="00F024DC">
        <w:rPr>
          <w:sz w:val="26"/>
          <w:szCs w:val="26"/>
        </w:rPr>
        <w:t xml:space="preserve"> изменений в Федеральный закон «</w:t>
      </w:r>
      <w:r w:rsidR="00F024DC" w:rsidRPr="0091301B">
        <w:rPr>
          <w:sz w:val="26"/>
          <w:szCs w:val="26"/>
        </w:rPr>
        <w:t>О качестве и безопасности пищевых продуктов</w:t>
      </w:r>
      <w:r w:rsidR="00F024DC">
        <w:rPr>
          <w:sz w:val="26"/>
          <w:szCs w:val="26"/>
        </w:rPr>
        <w:t>»</w:t>
      </w:r>
      <w:r w:rsidR="00F024DC" w:rsidRPr="0091301B">
        <w:rPr>
          <w:sz w:val="26"/>
          <w:szCs w:val="26"/>
        </w:rPr>
        <w:t xml:space="preserve"> и</w:t>
      </w:r>
      <w:r w:rsidR="00F024DC">
        <w:rPr>
          <w:sz w:val="26"/>
          <w:szCs w:val="26"/>
        </w:rPr>
        <w:t xml:space="preserve"> статью 37 Федерального закона «</w:t>
      </w:r>
      <w:r w:rsidR="00F024DC" w:rsidRPr="0091301B">
        <w:rPr>
          <w:sz w:val="26"/>
          <w:szCs w:val="26"/>
        </w:rPr>
        <w:t>Об обр</w:t>
      </w:r>
      <w:r w:rsidR="00F024DC">
        <w:rPr>
          <w:sz w:val="26"/>
          <w:szCs w:val="26"/>
        </w:rPr>
        <w:t>азовании в Российской Федерации»</w:t>
      </w:r>
      <w:r w:rsidR="00850A46">
        <w:rPr>
          <w:sz w:val="26"/>
          <w:szCs w:val="26"/>
        </w:rPr>
        <w:t>, Ф</w:t>
      </w:r>
      <w:r w:rsidR="00BB34EC">
        <w:rPr>
          <w:sz w:val="26"/>
          <w:szCs w:val="26"/>
        </w:rPr>
        <w:t>едеральным законом от 29.12.</w:t>
      </w:r>
      <w:r w:rsidR="002201F2" w:rsidRPr="002201F2">
        <w:rPr>
          <w:sz w:val="26"/>
          <w:szCs w:val="26"/>
        </w:rPr>
        <w:t>2012</w:t>
      </w:r>
      <w:r w:rsidR="00BB34EC">
        <w:rPr>
          <w:sz w:val="26"/>
          <w:szCs w:val="26"/>
        </w:rPr>
        <w:t xml:space="preserve"> г.</w:t>
      </w:r>
      <w:r w:rsidR="002201F2" w:rsidRPr="002201F2">
        <w:rPr>
          <w:sz w:val="26"/>
          <w:szCs w:val="26"/>
        </w:rPr>
        <w:t xml:space="preserve"> № 273-ФЗ «Об образовании в Российской Федерации», </w:t>
      </w:r>
      <w:r w:rsidR="002201F2" w:rsidRPr="002201F2">
        <w:rPr>
          <w:bCs/>
          <w:sz w:val="26"/>
          <w:szCs w:val="26"/>
        </w:rPr>
        <w:t xml:space="preserve">на основании </w:t>
      </w:r>
      <w:r w:rsidR="002201F2" w:rsidRPr="002201F2">
        <w:rPr>
          <w:sz w:val="26"/>
          <w:szCs w:val="26"/>
        </w:rPr>
        <w:t xml:space="preserve">Устава </w:t>
      </w:r>
      <w:proofErr w:type="spellStart"/>
      <w:r w:rsidR="002201F2" w:rsidRPr="002201F2">
        <w:rPr>
          <w:sz w:val="26"/>
          <w:szCs w:val="26"/>
        </w:rPr>
        <w:t>Козельского</w:t>
      </w:r>
      <w:proofErr w:type="spellEnd"/>
      <w:r w:rsidR="002201F2" w:rsidRPr="002201F2">
        <w:rPr>
          <w:sz w:val="26"/>
          <w:szCs w:val="26"/>
        </w:rPr>
        <w:t xml:space="preserve"> муниципального округа Калужской области, в целях упорядочения системы предоставления питания обучающимся муниципальных  общеобразовательных организаций </w:t>
      </w:r>
      <w:proofErr w:type="spellStart"/>
      <w:r w:rsidR="002201F2" w:rsidRPr="002201F2">
        <w:rPr>
          <w:sz w:val="26"/>
          <w:szCs w:val="26"/>
        </w:rPr>
        <w:t>Козельского</w:t>
      </w:r>
      <w:proofErr w:type="spellEnd"/>
      <w:r w:rsidR="002201F2" w:rsidRPr="002201F2">
        <w:rPr>
          <w:sz w:val="26"/>
          <w:szCs w:val="26"/>
        </w:rPr>
        <w:t xml:space="preserve"> муниципального округа, Дума </w:t>
      </w:r>
      <w:proofErr w:type="spellStart"/>
      <w:r w:rsidR="002201F2" w:rsidRPr="002201F2">
        <w:rPr>
          <w:sz w:val="26"/>
          <w:szCs w:val="26"/>
        </w:rPr>
        <w:t>Козельского</w:t>
      </w:r>
      <w:proofErr w:type="spellEnd"/>
      <w:r w:rsidR="002201F2" w:rsidRPr="002201F2">
        <w:rPr>
          <w:sz w:val="26"/>
          <w:szCs w:val="26"/>
        </w:rPr>
        <w:t xml:space="preserve"> муниципального округа Калужской области </w:t>
      </w:r>
      <w:r w:rsidR="002201F2" w:rsidRPr="002201F2">
        <w:rPr>
          <w:b/>
          <w:sz w:val="26"/>
          <w:szCs w:val="26"/>
        </w:rPr>
        <w:t>РЕШИЛА</w:t>
      </w:r>
      <w:r w:rsidR="002201F2" w:rsidRPr="002201F2">
        <w:rPr>
          <w:sz w:val="26"/>
          <w:szCs w:val="26"/>
        </w:rPr>
        <w:t>:</w:t>
      </w:r>
    </w:p>
    <w:p w:rsidR="00F024DC" w:rsidRDefault="00F024DC" w:rsidP="00BB34EC">
      <w:pPr>
        <w:pStyle w:val="a4"/>
        <w:spacing w:beforeAutospacing="0" w:after="0" w:afterAutospacing="0" w:line="300" w:lineRule="auto"/>
        <w:ind w:firstLine="567"/>
        <w:jc w:val="both"/>
        <w:rPr>
          <w:sz w:val="26"/>
          <w:szCs w:val="26"/>
        </w:rPr>
      </w:pPr>
    </w:p>
    <w:p w:rsidR="00F024DC" w:rsidRPr="00850A46" w:rsidRDefault="00F024DC" w:rsidP="00BB34EC">
      <w:pPr>
        <w:spacing w:after="0" w:line="300" w:lineRule="auto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        </w:t>
      </w:r>
      <w:r w:rsidRPr="00850A46">
        <w:rPr>
          <w:rFonts w:ascii="Times New Roman" w:hAnsi="Times New Roman"/>
          <w:sz w:val="26"/>
          <w:szCs w:val="26"/>
        </w:rPr>
        <w:t>1.Установить с 1 января 2026 года норматив средств местного бюджета на питание детей с ограниченными возможностями здоровья и детей-инвалидов, детей из многодетных семей, обучающихся в муниципальных общеобразовательных организациях в пределах средств, утвержденных в бюджете:</w:t>
      </w:r>
    </w:p>
    <w:p w:rsidR="00F024DC" w:rsidRPr="00850A46" w:rsidRDefault="00F024DC" w:rsidP="00BB34EC">
      <w:pPr>
        <w:spacing w:after="0" w:line="300" w:lineRule="auto"/>
        <w:jc w:val="both"/>
        <w:rPr>
          <w:rFonts w:ascii="Times New Roman" w:hAnsi="Times New Roman"/>
          <w:sz w:val="26"/>
          <w:szCs w:val="26"/>
        </w:rPr>
      </w:pPr>
      <w:r w:rsidRPr="00850A46">
        <w:rPr>
          <w:rFonts w:ascii="Times New Roman" w:hAnsi="Times New Roman"/>
          <w:sz w:val="26"/>
          <w:szCs w:val="26"/>
        </w:rPr>
        <w:t xml:space="preserve">        1.1 в размере 25,00 (двадцать пять) рублей 00 копеек на завтрак в день в расчете на одного обучающегося 1- 11 классов;</w:t>
      </w:r>
    </w:p>
    <w:p w:rsidR="00F024DC" w:rsidRDefault="00F024DC" w:rsidP="00BB34EC">
      <w:pPr>
        <w:pStyle w:val="a3"/>
        <w:spacing w:after="0" w:line="300" w:lineRule="auto"/>
        <w:ind w:left="426"/>
        <w:contextualSpacing w:val="0"/>
        <w:jc w:val="both"/>
        <w:rPr>
          <w:rFonts w:ascii="Times New Roman" w:hAnsi="Times New Roman"/>
          <w:sz w:val="26"/>
          <w:szCs w:val="26"/>
        </w:rPr>
      </w:pPr>
      <w:r w:rsidRPr="00850A46">
        <w:rPr>
          <w:rFonts w:ascii="Times New Roman" w:hAnsi="Times New Roman"/>
          <w:sz w:val="26"/>
          <w:szCs w:val="26"/>
        </w:rPr>
        <w:t xml:space="preserve"> 1.2 в размере 100,00 (сто) рублей 00 копеек на обед в день в расчете на одного обучающегося 5-11 классов (дети с ограниченными возможностями здоровья и дети-инвалиды).</w:t>
      </w:r>
    </w:p>
    <w:p w:rsidR="002201F2" w:rsidRPr="002201F2" w:rsidRDefault="002201F2" w:rsidP="00BB34EC">
      <w:pPr>
        <w:spacing w:after="0" w:line="300" w:lineRule="auto"/>
        <w:jc w:val="both"/>
        <w:rPr>
          <w:rFonts w:ascii="Times New Roman" w:hAnsi="Times New Roman"/>
          <w:sz w:val="26"/>
          <w:szCs w:val="26"/>
        </w:rPr>
      </w:pPr>
      <w:r w:rsidRPr="002201F2">
        <w:rPr>
          <w:rFonts w:ascii="Times New Roman" w:hAnsi="Times New Roman"/>
          <w:b/>
          <w:bCs/>
          <w:sz w:val="26"/>
          <w:szCs w:val="26"/>
        </w:rPr>
        <w:t xml:space="preserve">    </w:t>
      </w:r>
      <w:r w:rsidRPr="002201F2">
        <w:rPr>
          <w:rFonts w:ascii="Times New Roman" w:hAnsi="Times New Roman"/>
          <w:sz w:val="26"/>
          <w:szCs w:val="26"/>
        </w:rPr>
        <w:t xml:space="preserve"> </w:t>
      </w:r>
    </w:p>
    <w:p w:rsidR="00FD30D9" w:rsidRDefault="00F024DC" w:rsidP="00BB34EC">
      <w:pPr>
        <w:spacing w:after="0" w:line="300" w:lineRule="auto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        2</w:t>
      </w:r>
      <w:r w:rsidR="002201F2">
        <w:rPr>
          <w:rFonts w:ascii="Times New Roman" w:hAnsi="Times New Roman"/>
          <w:sz w:val="26"/>
          <w:szCs w:val="26"/>
        </w:rPr>
        <w:t>.</w:t>
      </w:r>
      <w:r w:rsidR="002201F2" w:rsidRPr="002201F2">
        <w:rPr>
          <w:rFonts w:ascii="Times New Roman" w:hAnsi="Times New Roman"/>
          <w:sz w:val="26"/>
          <w:szCs w:val="26"/>
        </w:rPr>
        <w:t>Признать утратившим</w:t>
      </w:r>
      <w:r w:rsidR="00947A9D">
        <w:rPr>
          <w:rFonts w:ascii="Times New Roman" w:hAnsi="Times New Roman"/>
          <w:sz w:val="26"/>
          <w:szCs w:val="26"/>
        </w:rPr>
        <w:t>и</w:t>
      </w:r>
      <w:r w:rsidR="002201F2" w:rsidRPr="002201F2">
        <w:rPr>
          <w:rFonts w:ascii="Times New Roman" w:hAnsi="Times New Roman"/>
          <w:sz w:val="26"/>
          <w:szCs w:val="26"/>
        </w:rPr>
        <w:t xml:space="preserve"> силу</w:t>
      </w:r>
      <w:r w:rsidR="00FD30D9">
        <w:rPr>
          <w:rFonts w:ascii="Times New Roman" w:hAnsi="Times New Roman"/>
          <w:sz w:val="26"/>
          <w:szCs w:val="26"/>
        </w:rPr>
        <w:t>:</w:t>
      </w:r>
    </w:p>
    <w:p w:rsidR="00FD30D9" w:rsidRDefault="00FD30D9" w:rsidP="00BB34EC">
      <w:pPr>
        <w:spacing w:after="0" w:line="300" w:lineRule="auto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- </w:t>
      </w:r>
      <w:r w:rsidR="002201F2" w:rsidRPr="002201F2">
        <w:rPr>
          <w:rFonts w:ascii="Times New Roman" w:hAnsi="Times New Roman"/>
          <w:sz w:val="26"/>
          <w:szCs w:val="26"/>
        </w:rPr>
        <w:t xml:space="preserve"> решение Районного Собрания муниципального образования муниципальный район «Козельский район» от 29.08.2022 г. № 323 «Об установлении норматива средств местного бюджета на питание детей с ограниченными возможностями здоровья и детей-инвалидов, детей из многодетных семей, обучающихся в му</w:t>
      </w:r>
      <w:r w:rsidR="00FC61CC">
        <w:rPr>
          <w:rFonts w:ascii="Times New Roman" w:hAnsi="Times New Roman"/>
          <w:sz w:val="26"/>
          <w:szCs w:val="26"/>
        </w:rPr>
        <w:t xml:space="preserve">ниципальных общеобразовательных </w:t>
      </w:r>
      <w:r w:rsidR="002201F2" w:rsidRPr="002201F2">
        <w:rPr>
          <w:rFonts w:ascii="Times New Roman" w:hAnsi="Times New Roman"/>
          <w:sz w:val="26"/>
          <w:szCs w:val="26"/>
        </w:rPr>
        <w:t>организациях»</w:t>
      </w:r>
      <w:r>
        <w:rPr>
          <w:rFonts w:ascii="Times New Roman" w:hAnsi="Times New Roman"/>
          <w:sz w:val="26"/>
          <w:szCs w:val="26"/>
        </w:rPr>
        <w:t>;</w:t>
      </w:r>
    </w:p>
    <w:p w:rsidR="00FD30D9" w:rsidRDefault="00FD30D9" w:rsidP="00BB34EC">
      <w:pPr>
        <w:spacing w:after="0" w:line="300" w:lineRule="auto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- </w:t>
      </w:r>
      <w:r w:rsidRPr="002201F2">
        <w:rPr>
          <w:rFonts w:ascii="Times New Roman" w:hAnsi="Times New Roman"/>
          <w:sz w:val="26"/>
          <w:szCs w:val="26"/>
        </w:rPr>
        <w:t>решение Районного Собрания муниципального образования муниципальный район «Козельский район»</w:t>
      </w:r>
      <w:r>
        <w:rPr>
          <w:rFonts w:ascii="Times New Roman" w:hAnsi="Times New Roman"/>
          <w:sz w:val="26"/>
          <w:szCs w:val="26"/>
        </w:rPr>
        <w:t xml:space="preserve"> </w:t>
      </w:r>
      <w:r w:rsidR="00FC61CC" w:rsidRPr="00FC61CC">
        <w:rPr>
          <w:rFonts w:ascii="Times New Roman" w:hAnsi="Times New Roman"/>
          <w:sz w:val="26"/>
          <w:szCs w:val="26"/>
        </w:rPr>
        <w:t>от</w:t>
      </w:r>
      <w:r w:rsidR="00C51703">
        <w:rPr>
          <w:rFonts w:ascii="Times New Roman" w:hAnsi="Times New Roman"/>
          <w:sz w:val="26"/>
          <w:szCs w:val="26"/>
        </w:rPr>
        <w:t xml:space="preserve"> </w:t>
      </w:r>
      <w:r w:rsidR="00FC61CC" w:rsidRPr="00FC61CC">
        <w:rPr>
          <w:rFonts w:ascii="Times New Roman" w:hAnsi="Times New Roman"/>
          <w:sz w:val="26"/>
          <w:szCs w:val="26"/>
        </w:rPr>
        <w:t>07.08.2024</w:t>
      </w:r>
      <w:r w:rsidR="00BB34EC">
        <w:rPr>
          <w:rFonts w:ascii="Times New Roman" w:hAnsi="Times New Roman"/>
          <w:sz w:val="26"/>
          <w:szCs w:val="26"/>
        </w:rPr>
        <w:t xml:space="preserve"> г.</w:t>
      </w:r>
      <w:r w:rsidR="00FC61CC" w:rsidRPr="00FC61CC">
        <w:rPr>
          <w:rFonts w:ascii="Times New Roman" w:hAnsi="Times New Roman"/>
          <w:sz w:val="26"/>
          <w:szCs w:val="26"/>
        </w:rPr>
        <w:t xml:space="preserve"> №653</w:t>
      </w:r>
      <w:r>
        <w:rPr>
          <w:rFonts w:ascii="Times New Roman" w:hAnsi="Times New Roman"/>
          <w:sz w:val="26"/>
          <w:szCs w:val="26"/>
        </w:rPr>
        <w:t xml:space="preserve"> «О внесении изменений в решение Районного собрания муниципального образования муниципальный район «Козельский район» от </w:t>
      </w:r>
      <w:r w:rsidRPr="002201F2">
        <w:rPr>
          <w:rFonts w:ascii="Times New Roman" w:hAnsi="Times New Roman"/>
          <w:sz w:val="26"/>
          <w:szCs w:val="26"/>
        </w:rPr>
        <w:t xml:space="preserve">29.08.2022 г. № 323 «Об установлении норматива средств местного бюджета на питание детей с ограниченными возможностями здоровья и </w:t>
      </w:r>
      <w:r w:rsidRPr="002201F2">
        <w:rPr>
          <w:rFonts w:ascii="Times New Roman" w:hAnsi="Times New Roman"/>
          <w:sz w:val="26"/>
          <w:szCs w:val="26"/>
        </w:rPr>
        <w:lastRenderedPageBreak/>
        <w:t>детей-инвалидов, детей из многодетных семей, обучающихся в му</w:t>
      </w:r>
      <w:r>
        <w:rPr>
          <w:rFonts w:ascii="Times New Roman" w:hAnsi="Times New Roman"/>
          <w:sz w:val="26"/>
          <w:szCs w:val="26"/>
        </w:rPr>
        <w:t xml:space="preserve">ниципальных общеобразовательных </w:t>
      </w:r>
      <w:r w:rsidRPr="002201F2">
        <w:rPr>
          <w:rFonts w:ascii="Times New Roman" w:hAnsi="Times New Roman"/>
          <w:sz w:val="26"/>
          <w:szCs w:val="26"/>
        </w:rPr>
        <w:t>организациях»</w:t>
      </w:r>
      <w:r>
        <w:rPr>
          <w:rFonts w:ascii="Times New Roman" w:hAnsi="Times New Roman"/>
          <w:sz w:val="26"/>
          <w:szCs w:val="26"/>
        </w:rPr>
        <w:t>»;</w:t>
      </w:r>
    </w:p>
    <w:p w:rsidR="002201F2" w:rsidRPr="00F024DC" w:rsidRDefault="00FD30D9" w:rsidP="00BB34EC">
      <w:pPr>
        <w:spacing w:after="0" w:line="300" w:lineRule="auto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- </w:t>
      </w:r>
      <w:r w:rsidRPr="002201F2">
        <w:rPr>
          <w:rFonts w:ascii="Times New Roman" w:hAnsi="Times New Roman"/>
          <w:sz w:val="26"/>
          <w:szCs w:val="26"/>
        </w:rPr>
        <w:t>решение Районного Собрания муниципального образования муниципальный район «Козельский район»</w:t>
      </w:r>
      <w:r>
        <w:rPr>
          <w:rFonts w:ascii="Times New Roman" w:hAnsi="Times New Roman"/>
          <w:sz w:val="26"/>
          <w:szCs w:val="26"/>
        </w:rPr>
        <w:t xml:space="preserve"> </w:t>
      </w:r>
      <w:r w:rsidRPr="00FC61CC">
        <w:rPr>
          <w:rFonts w:ascii="Times New Roman" w:hAnsi="Times New Roman"/>
          <w:sz w:val="26"/>
          <w:szCs w:val="26"/>
        </w:rPr>
        <w:t>от</w:t>
      </w:r>
      <w:r>
        <w:rPr>
          <w:rFonts w:ascii="Times New Roman" w:hAnsi="Times New Roman"/>
          <w:sz w:val="26"/>
          <w:szCs w:val="26"/>
        </w:rPr>
        <w:t xml:space="preserve"> 27.12.2024 г.</w:t>
      </w:r>
      <w:r w:rsidR="005149AE">
        <w:rPr>
          <w:rFonts w:ascii="Times New Roman" w:hAnsi="Times New Roman"/>
          <w:sz w:val="26"/>
          <w:szCs w:val="26"/>
        </w:rPr>
        <w:t xml:space="preserve"> №724</w:t>
      </w:r>
      <w:r>
        <w:rPr>
          <w:rFonts w:ascii="Times New Roman" w:hAnsi="Times New Roman"/>
          <w:sz w:val="26"/>
          <w:szCs w:val="26"/>
        </w:rPr>
        <w:t xml:space="preserve"> «О внесении изменений в решение Районного собрания муниципального образования муниципальный район «Козельский район» от </w:t>
      </w:r>
      <w:r w:rsidRPr="002201F2">
        <w:rPr>
          <w:rFonts w:ascii="Times New Roman" w:hAnsi="Times New Roman"/>
          <w:sz w:val="26"/>
          <w:szCs w:val="26"/>
        </w:rPr>
        <w:t>29.08.2022 г. № 323 «Об установлении норматива средств местного бюджета на питание детей с ограниченными возможностями здоровья и детей-инвалидов, детей из многодетных семей, обучающихся в му</w:t>
      </w:r>
      <w:r>
        <w:rPr>
          <w:rFonts w:ascii="Times New Roman" w:hAnsi="Times New Roman"/>
          <w:sz w:val="26"/>
          <w:szCs w:val="26"/>
        </w:rPr>
        <w:t xml:space="preserve">ниципальных общеобразовательных </w:t>
      </w:r>
      <w:r w:rsidRPr="002201F2">
        <w:rPr>
          <w:rFonts w:ascii="Times New Roman" w:hAnsi="Times New Roman"/>
          <w:sz w:val="26"/>
          <w:szCs w:val="26"/>
        </w:rPr>
        <w:t>организациях»</w:t>
      </w:r>
      <w:r>
        <w:rPr>
          <w:rFonts w:ascii="Times New Roman" w:hAnsi="Times New Roman"/>
          <w:sz w:val="26"/>
          <w:szCs w:val="26"/>
        </w:rPr>
        <w:t>».</w:t>
      </w:r>
    </w:p>
    <w:p w:rsidR="00850A46" w:rsidRPr="001A70CB" w:rsidRDefault="00F024DC" w:rsidP="00BB34EC">
      <w:pPr>
        <w:pStyle w:val="ds-markdown-paragraph"/>
        <w:shd w:val="clear" w:color="auto" w:fill="FFFFFF"/>
        <w:spacing w:after="0" w:afterAutospacing="0" w:line="300" w:lineRule="auto"/>
        <w:rPr>
          <w:sz w:val="26"/>
          <w:szCs w:val="26"/>
        </w:rPr>
      </w:pPr>
      <w:r>
        <w:rPr>
          <w:sz w:val="26"/>
          <w:szCs w:val="26"/>
        </w:rPr>
        <w:t xml:space="preserve">        </w:t>
      </w:r>
      <w:r w:rsidRPr="001A70CB">
        <w:rPr>
          <w:sz w:val="26"/>
          <w:szCs w:val="26"/>
        </w:rPr>
        <w:t>3.</w:t>
      </w:r>
      <w:r w:rsidR="00850A46" w:rsidRPr="00850A46">
        <w:rPr>
          <w:sz w:val="26"/>
          <w:szCs w:val="26"/>
        </w:rPr>
        <w:t xml:space="preserve"> </w:t>
      </w:r>
      <w:r w:rsidR="00850A46">
        <w:rPr>
          <w:sz w:val="26"/>
          <w:szCs w:val="26"/>
        </w:rPr>
        <w:t xml:space="preserve">Настоящее решение вступает в силу со дня его подписания и </w:t>
      </w:r>
      <w:r w:rsidR="00850A46" w:rsidRPr="001A70CB">
        <w:rPr>
          <w:sz w:val="26"/>
          <w:szCs w:val="26"/>
        </w:rPr>
        <w:t>подлежит официальному опубликованию.</w:t>
      </w:r>
    </w:p>
    <w:p w:rsidR="002201F2" w:rsidRPr="002201F2" w:rsidRDefault="002201F2" w:rsidP="00BB34EC">
      <w:pPr>
        <w:pStyle w:val="1"/>
        <w:spacing w:line="300" w:lineRule="auto"/>
        <w:rPr>
          <w:sz w:val="26"/>
          <w:szCs w:val="26"/>
        </w:rPr>
      </w:pPr>
    </w:p>
    <w:p w:rsidR="002201F2" w:rsidRDefault="002201F2" w:rsidP="00BB34EC">
      <w:pPr>
        <w:spacing w:line="300" w:lineRule="auto"/>
        <w:rPr>
          <w:rFonts w:ascii="Times New Roman" w:hAnsi="Times New Roman"/>
          <w:sz w:val="26"/>
          <w:szCs w:val="26"/>
          <w:lang w:val="x-none" w:eastAsia="x-none"/>
        </w:rPr>
      </w:pPr>
    </w:p>
    <w:p w:rsidR="00850A46" w:rsidRPr="002201F2" w:rsidRDefault="00850A46" w:rsidP="002201F2">
      <w:pPr>
        <w:rPr>
          <w:rFonts w:ascii="Times New Roman" w:hAnsi="Times New Roman"/>
          <w:sz w:val="26"/>
          <w:szCs w:val="26"/>
          <w:lang w:val="x-none" w:eastAsia="x-none"/>
        </w:rPr>
      </w:pPr>
    </w:p>
    <w:p w:rsidR="002201F2" w:rsidRPr="002201F2" w:rsidRDefault="002201F2" w:rsidP="002201F2">
      <w:pPr>
        <w:widowControl w:val="0"/>
        <w:tabs>
          <w:tab w:val="left" w:pos="540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hAnsi="Times New Roman"/>
          <w:b/>
          <w:bCs/>
          <w:sz w:val="26"/>
          <w:szCs w:val="26"/>
        </w:rPr>
      </w:pPr>
      <w:r w:rsidRPr="002201F2">
        <w:rPr>
          <w:rFonts w:ascii="Times New Roman" w:hAnsi="Times New Roman"/>
          <w:b/>
          <w:bCs/>
          <w:sz w:val="26"/>
          <w:szCs w:val="26"/>
        </w:rPr>
        <w:t xml:space="preserve">Глава </w:t>
      </w:r>
      <w:proofErr w:type="spellStart"/>
      <w:r w:rsidRPr="002201F2">
        <w:rPr>
          <w:rFonts w:ascii="Times New Roman" w:hAnsi="Times New Roman"/>
          <w:b/>
          <w:bCs/>
          <w:sz w:val="26"/>
          <w:szCs w:val="26"/>
        </w:rPr>
        <w:t>Козельского</w:t>
      </w:r>
      <w:proofErr w:type="spellEnd"/>
      <w:r w:rsidRPr="002201F2">
        <w:rPr>
          <w:rFonts w:ascii="Times New Roman" w:hAnsi="Times New Roman"/>
          <w:b/>
          <w:bCs/>
          <w:sz w:val="26"/>
          <w:szCs w:val="26"/>
        </w:rPr>
        <w:t xml:space="preserve"> муниципального</w:t>
      </w:r>
    </w:p>
    <w:p w:rsidR="00850A46" w:rsidRPr="002201F2" w:rsidRDefault="002201F2" w:rsidP="002201F2">
      <w:pPr>
        <w:rPr>
          <w:rFonts w:ascii="Times New Roman" w:hAnsi="Times New Roman"/>
          <w:sz w:val="26"/>
          <w:szCs w:val="26"/>
        </w:rPr>
      </w:pPr>
      <w:proofErr w:type="gramStart"/>
      <w:r w:rsidRPr="002201F2">
        <w:rPr>
          <w:rFonts w:ascii="Times New Roman" w:hAnsi="Times New Roman"/>
          <w:b/>
          <w:bCs/>
          <w:sz w:val="26"/>
          <w:szCs w:val="26"/>
        </w:rPr>
        <w:t>округа</w:t>
      </w:r>
      <w:proofErr w:type="gramEnd"/>
      <w:r w:rsidRPr="002201F2">
        <w:rPr>
          <w:rFonts w:ascii="Times New Roman" w:hAnsi="Times New Roman"/>
          <w:b/>
          <w:bCs/>
          <w:sz w:val="26"/>
          <w:szCs w:val="26"/>
        </w:rPr>
        <w:t xml:space="preserve"> Калужской области </w:t>
      </w:r>
      <w:r>
        <w:rPr>
          <w:rFonts w:ascii="Times New Roman" w:hAnsi="Times New Roman"/>
          <w:b/>
          <w:bCs/>
          <w:sz w:val="26"/>
          <w:szCs w:val="26"/>
        </w:rPr>
        <w:t xml:space="preserve"> </w:t>
      </w:r>
      <w:r w:rsidRPr="002201F2">
        <w:rPr>
          <w:rFonts w:ascii="Times New Roman" w:hAnsi="Times New Roman"/>
          <w:b/>
          <w:bCs/>
          <w:sz w:val="26"/>
          <w:szCs w:val="26"/>
        </w:rPr>
        <w:t xml:space="preserve">                                                                      </w:t>
      </w:r>
      <w:r>
        <w:rPr>
          <w:rFonts w:ascii="Times New Roman" w:hAnsi="Times New Roman"/>
          <w:b/>
          <w:bCs/>
          <w:sz w:val="26"/>
          <w:szCs w:val="26"/>
        </w:rPr>
        <w:t xml:space="preserve">  </w:t>
      </w:r>
      <w:proofErr w:type="spellStart"/>
      <w:r>
        <w:rPr>
          <w:rFonts w:ascii="Times New Roman" w:hAnsi="Times New Roman"/>
          <w:b/>
          <w:bCs/>
          <w:sz w:val="26"/>
          <w:szCs w:val="26"/>
        </w:rPr>
        <w:t>Е.В.</w:t>
      </w:r>
      <w:r w:rsidRPr="002201F2">
        <w:rPr>
          <w:rFonts w:ascii="Times New Roman" w:hAnsi="Times New Roman"/>
          <w:b/>
          <w:bCs/>
          <w:sz w:val="26"/>
          <w:szCs w:val="26"/>
        </w:rPr>
        <w:t>Слабова</w:t>
      </w:r>
      <w:proofErr w:type="spellEnd"/>
      <w:r w:rsidRPr="002201F2">
        <w:rPr>
          <w:rFonts w:ascii="Times New Roman" w:hAnsi="Times New Roman"/>
          <w:b/>
          <w:bCs/>
          <w:sz w:val="26"/>
          <w:szCs w:val="26"/>
        </w:rPr>
        <w:br/>
      </w:r>
      <w:r w:rsidRPr="002201F2">
        <w:rPr>
          <w:rFonts w:ascii="Times New Roman" w:hAnsi="Times New Roman"/>
          <w:b/>
          <w:bCs/>
          <w:sz w:val="26"/>
          <w:szCs w:val="26"/>
        </w:rPr>
        <w:br/>
      </w:r>
    </w:p>
    <w:p w:rsidR="00BB34EC" w:rsidRDefault="00BB34EC" w:rsidP="002201F2">
      <w:pPr>
        <w:rPr>
          <w:rFonts w:ascii="Times New Roman" w:hAnsi="Times New Roman"/>
          <w:sz w:val="24"/>
        </w:rPr>
      </w:pPr>
    </w:p>
    <w:p w:rsidR="00BB34EC" w:rsidRDefault="00BB34EC" w:rsidP="002201F2">
      <w:pPr>
        <w:rPr>
          <w:rFonts w:ascii="Times New Roman" w:hAnsi="Times New Roman"/>
          <w:sz w:val="24"/>
        </w:rPr>
      </w:pPr>
    </w:p>
    <w:p w:rsidR="00BB34EC" w:rsidRDefault="00BB34EC" w:rsidP="002201F2">
      <w:pPr>
        <w:rPr>
          <w:rFonts w:ascii="Times New Roman" w:hAnsi="Times New Roman"/>
          <w:sz w:val="24"/>
        </w:rPr>
      </w:pPr>
    </w:p>
    <w:p w:rsidR="00BB34EC" w:rsidRDefault="00BB34EC" w:rsidP="002201F2">
      <w:pPr>
        <w:rPr>
          <w:rFonts w:ascii="Times New Roman" w:hAnsi="Times New Roman"/>
          <w:sz w:val="24"/>
        </w:rPr>
      </w:pPr>
    </w:p>
    <w:p w:rsidR="00BB34EC" w:rsidRDefault="00BB34EC" w:rsidP="002201F2">
      <w:pPr>
        <w:rPr>
          <w:rFonts w:ascii="Times New Roman" w:hAnsi="Times New Roman"/>
          <w:sz w:val="24"/>
        </w:rPr>
      </w:pPr>
    </w:p>
    <w:p w:rsidR="00BB34EC" w:rsidRDefault="00BB34EC" w:rsidP="002201F2">
      <w:pPr>
        <w:rPr>
          <w:rFonts w:ascii="Times New Roman" w:hAnsi="Times New Roman"/>
          <w:sz w:val="24"/>
        </w:rPr>
      </w:pPr>
    </w:p>
    <w:p w:rsidR="00BB34EC" w:rsidRDefault="00BB34EC" w:rsidP="002201F2">
      <w:pPr>
        <w:rPr>
          <w:rFonts w:ascii="Times New Roman" w:hAnsi="Times New Roman"/>
          <w:sz w:val="24"/>
        </w:rPr>
      </w:pPr>
    </w:p>
    <w:p w:rsidR="00BB34EC" w:rsidRDefault="00BB34EC" w:rsidP="002201F2">
      <w:pPr>
        <w:rPr>
          <w:rFonts w:ascii="Times New Roman" w:hAnsi="Times New Roman"/>
          <w:sz w:val="24"/>
        </w:rPr>
      </w:pPr>
    </w:p>
    <w:p w:rsidR="00BB34EC" w:rsidRDefault="00BB34EC" w:rsidP="002201F2">
      <w:pPr>
        <w:rPr>
          <w:rFonts w:ascii="Times New Roman" w:hAnsi="Times New Roman"/>
          <w:sz w:val="24"/>
        </w:rPr>
      </w:pPr>
    </w:p>
    <w:p w:rsidR="00BB34EC" w:rsidRDefault="00BB34EC" w:rsidP="002201F2">
      <w:pPr>
        <w:rPr>
          <w:rFonts w:ascii="Times New Roman" w:hAnsi="Times New Roman"/>
          <w:sz w:val="24"/>
        </w:rPr>
      </w:pPr>
    </w:p>
    <w:p w:rsidR="00BB34EC" w:rsidRDefault="00BB34EC" w:rsidP="002201F2">
      <w:pPr>
        <w:rPr>
          <w:rFonts w:ascii="Times New Roman" w:hAnsi="Times New Roman"/>
          <w:sz w:val="24"/>
        </w:rPr>
      </w:pPr>
    </w:p>
    <w:p w:rsidR="00BB34EC" w:rsidRDefault="00BB34EC" w:rsidP="002201F2">
      <w:pPr>
        <w:rPr>
          <w:rFonts w:ascii="Times New Roman" w:hAnsi="Times New Roman"/>
          <w:sz w:val="24"/>
        </w:rPr>
      </w:pPr>
    </w:p>
    <w:p w:rsidR="00BB34EC" w:rsidRDefault="00BB34EC" w:rsidP="002201F2">
      <w:pPr>
        <w:rPr>
          <w:rFonts w:ascii="Times New Roman" w:hAnsi="Times New Roman"/>
          <w:sz w:val="24"/>
        </w:rPr>
      </w:pPr>
    </w:p>
    <w:p w:rsidR="00BB34EC" w:rsidRDefault="00BB34EC" w:rsidP="002201F2">
      <w:pPr>
        <w:rPr>
          <w:rFonts w:ascii="Times New Roman" w:hAnsi="Times New Roman"/>
          <w:sz w:val="24"/>
        </w:rPr>
      </w:pPr>
    </w:p>
    <w:p w:rsidR="00BB34EC" w:rsidRDefault="00BB34EC" w:rsidP="002201F2">
      <w:pPr>
        <w:rPr>
          <w:rFonts w:ascii="Times New Roman" w:hAnsi="Times New Roman"/>
          <w:sz w:val="24"/>
        </w:rPr>
      </w:pPr>
    </w:p>
    <w:p w:rsidR="002201F2" w:rsidRPr="008524B9" w:rsidRDefault="002201F2" w:rsidP="002201F2">
      <w:pPr>
        <w:rPr>
          <w:rFonts w:asciiTheme="minorHAnsi" w:hAnsiTheme="minorHAnsi" w:cstheme="minorHAnsi"/>
          <w:sz w:val="28"/>
        </w:rPr>
      </w:pPr>
      <w:r w:rsidRPr="008524B9">
        <w:rPr>
          <w:rFonts w:asciiTheme="minorHAnsi" w:hAnsiTheme="minorHAnsi" w:cstheme="minorHAnsi"/>
          <w:sz w:val="24"/>
        </w:rPr>
        <w:lastRenderedPageBreak/>
        <w:t>Согласовано</w:t>
      </w:r>
      <w:r w:rsidRPr="008524B9">
        <w:rPr>
          <w:rFonts w:asciiTheme="minorHAnsi" w:hAnsiTheme="minorHAnsi" w:cstheme="minorHAnsi"/>
          <w:sz w:val="28"/>
        </w:rPr>
        <w:t>:</w:t>
      </w:r>
    </w:p>
    <w:p w:rsidR="002201F2" w:rsidRPr="008524B9" w:rsidRDefault="002201F2" w:rsidP="002201F2">
      <w:pPr>
        <w:spacing w:line="240" w:lineRule="auto"/>
        <w:rPr>
          <w:rFonts w:asciiTheme="minorHAnsi" w:hAnsiTheme="minorHAnsi" w:cstheme="minorHAnsi"/>
          <w:sz w:val="24"/>
        </w:rPr>
      </w:pPr>
      <w:r w:rsidRPr="008524B9">
        <w:rPr>
          <w:rFonts w:asciiTheme="minorHAnsi" w:hAnsiTheme="minorHAnsi" w:cstheme="minorHAnsi"/>
          <w:sz w:val="24"/>
        </w:rPr>
        <w:t>Заместитель главы администрации</w:t>
      </w:r>
      <w:r w:rsidRPr="008524B9">
        <w:rPr>
          <w:rFonts w:asciiTheme="minorHAnsi" w:hAnsiTheme="minorHAnsi" w:cstheme="minorHAnsi"/>
          <w:sz w:val="24"/>
        </w:rPr>
        <w:tab/>
      </w:r>
      <w:r w:rsidRPr="008524B9">
        <w:rPr>
          <w:rFonts w:asciiTheme="minorHAnsi" w:hAnsiTheme="minorHAnsi" w:cstheme="minorHAnsi"/>
          <w:sz w:val="24"/>
        </w:rPr>
        <w:tab/>
      </w:r>
      <w:r w:rsidRPr="008524B9">
        <w:rPr>
          <w:rFonts w:asciiTheme="minorHAnsi" w:hAnsiTheme="minorHAnsi" w:cstheme="minorHAnsi"/>
          <w:sz w:val="24"/>
        </w:rPr>
        <w:tab/>
      </w:r>
      <w:r w:rsidRPr="008524B9">
        <w:rPr>
          <w:rFonts w:asciiTheme="minorHAnsi" w:hAnsiTheme="minorHAnsi" w:cstheme="minorHAnsi"/>
          <w:sz w:val="24"/>
        </w:rPr>
        <w:tab/>
      </w:r>
      <w:r w:rsidRPr="008524B9">
        <w:rPr>
          <w:rFonts w:asciiTheme="minorHAnsi" w:hAnsiTheme="minorHAnsi" w:cstheme="minorHAnsi"/>
          <w:sz w:val="24"/>
        </w:rPr>
        <w:tab/>
      </w:r>
      <w:proofErr w:type="spellStart"/>
      <w:r w:rsidRPr="008524B9">
        <w:rPr>
          <w:rFonts w:asciiTheme="minorHAnsi" w:hAnsiTheme="minorHAnsi" w:cstheme="minorHAnsi"/>
          <w:sz w:val="24"/>
        </w:rPr>
        <w:t>О.С.Михалева</w:t>
      </w:r>
      <w:proofErr w:type="spellEnd"/>
      <w:r w:rsidRPr="008524B9">
        <w:rPr>
          <w:rFonts w:asciiTheme="minorHAnsi" w:hAnsiTheme="minorHAnsi" w:cstheme="minorHAnsi"/>
          <w:sz w:val="24"/>
        </w:rPr>
        <w:t xml:space="preserve"> </w:t>
      </w:r>
    </w:p>
    <w:p w:rsidR="002201F2" w:rsidRPr="008524B9" w:rsidRDefault="00EE095A" w:rsidP="002201F2">
      <w:pPr>
        <w:spacing w:line="240" w:lineRule="auto"/>
        <w:rPr>
          <w:rFonts w:asciiTheme="minorHAnsi" w:hAnsiTheme="minorHAnsi" w:cstheme="minorHAnsi"/>
          <w:sz w:val="24"/>
        </w:rPr>
      </w:pPr>
      <w:proofErr w:type="spellStart"/>
      <w:r w:rsidRPr="008524B9">
        <w:rPr>
          <w:rFonts w:asciiTheme="minorHAnsi" w:hAnsiTheme="minorHAnsi" w:cstheme="minorHAnsi"/>
          <w:sz w:val="24"/>
        </w:rPr>
        <w:t>Врио</w:t>
      </w:r>
      <w:proofErr w:type="spellEnd"/>
      <w:r w:rsidR="002201F2" w:rsidRPr="008524B9">
        <w:rPr>
          <w:rFonts w:asciiTheme="minorHAnsi" w:hAnsiTheme="minorHAnsi" w:cstheme="minorHAnsi"/>
          <w:sz w:val="24"/>
        </w:rPr>
        <w:t xml:space="preserve"> заместителя главы администрации</w:t>
      </w:r>
      <w:r w:rsidR="002201F2" w:rsidRPr="008524B9">
        <w:rPr>
          <w:rFonts w:asciiTheme="minorHAnsi" w:hAnsiTheme="minorHAnsi" w:cstheme="minorHAnsi"/>
          <w:sz w:val="24"/>
        </w:rPr>
        <w:tab/>
      </w:r>
      <w:r w:rsidR="002201F2" w:rsidRPr="008524B9">
        <w:rPr>
          <w:rFonts w:asciiTheme="minorHAnsi" w:hAnsiTheme="minorHAnsi" w:cstheme="minorHAnsi"/>
          <w:sz w:val="24"/>
        </w:rPr>
        <w:tab/>
      </w:r>
      <w:r w:rsidR="002201F2" w:rsidRPr="008524B9">
        <w:rPr>
          <w:rFonts w:asciiTheme="minorHAnsi" w:hAnsiTheme="minorHAnsi" w:cstheme="minorHAnsi"/>
          <w:sz w:val="24"/>
        </w:rPr>
        <w:tab/>
      </w:r>
      <w:r w:rsidR="002201F2" w:rsidRPr="008524B9">
        <w:rPr>
          <w:rFonts w:asciiTheme="minorHAnsi" w:hAnsiTheme="minorHAnsi" w:cstheme="minorHAnsi"/>
          <w:sz w:val="24"/>
        </w:rPr>
        <w:tab/>
      </w:r>
      <w:r w:rsidRPr="008524B9">
        <w:rPr>
          <w:rFonts w:asciiTheme="minorHAnsi" w:hAnsiTheme="minorHAnsi" w:cstheme="minorHAnsi"/>
          <w:sz w:val="24"/>
        </w:rPr>
        <w:t xml:space="preserve">            </w:t>
      </w:r>
      <w:proofErr w:type="spellStart"/>
      <w:r w:rsidR="002201F2" w:rsidRPr="008524B9">
        <w:rPr>
          <w:rFonts w:asciiTheme="minorHAnsi" w:hAnsiTheme="minorHAnsi" w:cstheme="minorHAnsi"/>
          <w:sz w:val="24"/>
        </w:rPr>
        <w:t>Е.П.Митина</w:t>
      </w:r>
      <w:proofErr w:type="spellEnd"/>
    </w:p>
    <w:p w:rsidR="002201F2" w:rsidRPr="008524B9" w:rsidRDefault="002201F2" w:rsidP="002201F2">
      <w:pPr>
        <w:spacing w:line="240" w:lineRule="auto"/>
        <w:rPr>
          <w:rFonts w:asciiTheme="minorHAnsi" w:hAnsiTheme="minorHAnsi" w:cstheme="minorHAnsi"/>
          <w:sz w:val="24"/>
        </w:rPr>
      </w:pPr>
      <w:r w:rsidRPr="008524B9">
        <w:rPr>
          <w:rFonts w:asciiTheme="minorHAnsi" w:hAnsiTheme="minorHAnsi" w:cstheme="minorHAnsi"/>
          <w:sz w:val="24"/>
        </w:rPr>
        <w:t>Заместитель главы администрации</w:t>
      </w:r>
      <w:r w:rsidRPr="008524B9">
        <w:rPr>
          <w:rFonts w:asciiTheme="minorHAnsi" w:hAnsiTheme="minorHAnsi" w:cstheme="minorHAnsi"/>
          <w:sz w:val="24"/>
        </w:rPr>
        <w:tab/>
      </w:r>
      <w:r w:rsidRPr="008524B9">
        <w:rPr>
          <w:rFonts w:asciiTheme="minorHAnsi" w:hAnsiTheme="minorHAnsi" w:cstheme="minorHAnsi"/>
          <w:sz w:val="24"/>
        </w:rPr>
        <w:tab/>
      </w:r>
      <w:r w:rsidRPr="008524B9">
        <w:rPr>
          <w:rFonts w:asciiTheme="minorHAnsi" w:hAnsiTheme="minorHAnsi" w:cstheme="minorHAnsi"/>
          <w:sz w:val="24"/>
        </w:rPr>
        <w:tab/>
      </w:r>
      <w:r w:rsidRPr="008524B9">
        <w:rPr>
          <w:rFonts w:asciiTheme="minorHAnsi" w:hAnsiTheme="minorHAnsi" w:cstheme="minorHAnsi"/>
          <w:sz w:val="24"/>
        </w:rPr>
        <w:tab/>
      </w:r>
      <w:r w:rsidRPr="008524B9">
        <w:rPr>
          <w:rFonts w:asciiTheme="minorHAnsi" w:hAnsiTheme="minorHAnsi" w:cstheme="minorHAnsi"/>
          <w:sz w:val="24"/>
        </w:rPr>
        <w:tab/>
        <w:t xml:space="preserve">А.В. </w:t>
      </w:r>
      <w:proofErr w:type="spellStart"/>
      <w:r w:rsidRPr="008524B9">
        <w:rPr>
          <w:rFonts w:asciiTheme="minorHAnsi" w:hAnsiTheme="minorHAnsi" w:cstheme="minorHAnsi"/>
          <w:sz w:val="24"/>
        </w:rPr>
        <w:t>Зюзько</w:t>
      </w:r>
      <w:proofErr w:type="spellEnd"/>
    </w:p>
    <w:p w:rsidR="002201F2" w:rsidRPr="008524B9" w:rsidRDefault="002201F2" w:rsidP="002201F2">
      <w:pPr>
        <w:spacing w:line="240" w:lineRule="auto"/>
        <w:rPr>
          <w:rFonts w:asciiTheme="minorHAnsi" w:hAnsiTheme="minorHAnsi" w:cstheme="minorHAnsi"/>
          <w:sz w:val="24"/>
        </w:rPr>
      </w:pPr>
      <w:r w:rsidRPr="008524B9">
        <w:rPr>
          <w:rFonts w:asciiTheme="minorHAnsi" w:hAnsiTheme="minorHAnsi" w:cstheme="minorHAnsi"/>
          <w:sz w:val="24"/>
        </w:rPr>
        <w:t>Заведующая Отделом финансов</w:t>
      </w:r>
      <w:r w:rsidRPr="008524B9">
        <w:rPr>
          <w:rFonts w:asciiTheme="minorHAnsi" w:hAnsiTheme="minorHAnsi" w:cstheme="minorHAnsi"/>
          <w:sz w:val="24"/>
        </w:rPr>
        <w:tab/>
      </w:r>
      <w:r w:rsidRPr="008524B9">
        <w:rPr>
          <w:rFonts w:asciiTheme="minorHAnsi" w:hAnsiTheme="minorHAnsi" w:cstheme="minorHAnsi"/>
          <w:sz w:val="24"/>
        </w:rPr>
        <w:tab/>
      </w:r>
      <w:r w:rsidRPr="008524B9">
        <w:rPr>
          <w:rFonts w:asciiTheme="minorHAnsi" w:hAnsiTheme="minorHAnsi" w:cstheme="minorHAnsi"/>
          <w:sz w:val="24"/>
        </w:rPr>
        <w:tab/>
      </w:r>
      <w:r w:rsidRPr="008524B9">
        <w:rPr>
          <w:rFonts w:asciiTheme="minorHAnsi" w:hAnsiTheme="minorHAnsi" w:cstheme="minorHAnsi"/>
          <w:sz w:val="24"/>
        </w:rPr>
        <w:tab/>
      </w:r>
      <w:r w:rsidRPr="008524B9">
        <w:rPr>
          <w:rFonts w:asciiTheme="minorHAnsi" w:hAnsiTheme="minorHAnsi" w:cstheme="minorHAnsi"/>
          <w:sz w:val="24"/>
        </w:rPr>
        <w:tab/>
        <w:t xml:space="preserve">            С.В. </w:t>
      </w:r>
      <w:proofErr w:type="spellStart"/>
      <w:r w:rsidRPr="008524B9">
        <w:rPr>
          <w:rFonts w:asciiTheme="minorHAnsi" w:hAnsiTheme="minorHAnsi" w:cstheme="minorHAnsi"/>
          <w:sz w:val="24"/>
        </w:rPr>
        <w:t>Бурулева</w:t>
      </w:r>
      <w:proofErr w:type="spellEnd"/>
    </w:p>
    <w:p w:rsidR="002201F2" w:rsidRPr="008524B9" w:rsidRDefault="002201F2" w:rsidP="002201F2">
      <w:pPr>
        <w:spacing w:line="240" w:lineRule="auto"/>
        <w:rPr>
          <w:rFonts w:asciiTheme="minorHAnsi" w:hAnsiTheme="minorHAnsi" w:cstheme="minorHAnsi"/>
          <w:sz w:val="24"/>
        </w:rPr>
      </w:pPr>
      <w:r w:rsidRPr="008524B9">
        <w:rPr>
          <w:rFonts w:asciiTheme="minorHAnsi" w:hAnsiTheme="minorHAnsi" w:cstheme="minorHAnsi"/>
          <w:sz w:val="24"/>
        </w:rPr>
        <w:t>Правовой отдел</w:t>
      </w:r>
      <w:r w:rsidRPr="008524B9">
        <w:rPr>
          <w:rFonts w:asciiTheme="minorHAnsi" w:hAnsiTheme="minorHAnsi" w:cstheme="minorHAnsi"/>
          <w:sz w:val="24"/>
        </w:rPr>
        <w:tab/>
      </w:r>
      <w:r w:rsidRPr="008524B9">
        <w:rPr>
          <w:rFonts w:asciiTheme="minorHAnsi" w:hAnsiTheme="minorHAnsi" w:cstheme="minorHAnsi"/>
          <w:sz w:val="24"/>
        </w:rPr>
        <w:tab/>
      </w:r>
      <w:r w:rsidRPr="008524B9">
        <w:rPr>
          <w:rFonts w:asciiTheme="minorHAnsi" w:hAnsiTheme="minorHAnsi" w:cstheme="minorHAnsi"/>
          <w:sz w:val="24"/>
        </w:rPr>
        <w:tab/>
      </w:r>
      <w:r w:rsidRPr="008524B9">
        <w:rPr>
          <w:rFonts w:asciiTheme="minorHAnsi" w:hAnsiTheme="minorHAnsi" w:cstheme="minorHAnsi"/>
          <w:sz w:val="24"/>
        </w:rPr>
        <w:tab/>
      </w:r>
      <w:r w:rsidRPr="008524B9">
        <w:rPr>
          <w:rFonts w:asciiTheme="minorHAnsi" w:hAnsiTheme="minorHAnsi" w:cstheme="minorHAnsi"/>
          <w:sz w:val="24"/>
        </w:rPr>
        <w:tab/>
      </w:r>
      <w:r w:rsidRPr="008524B9">
        <w:rPr>
          <w:rFonts w:asciiTheme="minorHAnsi" w:hAnsiTheme="minorHAnsi" w:cstheme="minorHAnsi"/>
          <w:sz w:val="24"/>
        </w:rPr>
        <w:tab/>
      </w:r>
      <w:r w:rsidRPr="008524B9">
        <w:rPr>
          <w:rFonts w:asciiTheme="minorHAnsi" w:hAnsiTheme="minorHAnsi" w:cstheme="minorHAnsi"/>
          <w:sz w:val="24"/>
        </w:rPr>
        <w:tab/>
      </w:r>
      <w:r w:rsidRPr="008524B9">
        <w:rPr>
          <w:rFonts w:asciiTheme="minorHAnsi" w:hAnsiTheme="minorHAnsi" w:cstheme="minorHAnsi"/>
          <w:sz w:val="24"/>
        </w:rPr>
        <w:tab/>
        <w:t xml:space="preserve">И. </w:t>
      </w:r>
      <w:proofErr w:type="spellStart"/>
      <w:r w:rsidRPr="008524B9">
        <w:rPr>
          <w:rFonts w:asciiTheme="minorHAnsi" w:hAnsiTheme="minorHAnsi" w:cstheme="minorHAnsi"/>
          <w:sz w:val="24"/>
        </w:rPr>
        <w:t>Ю.Кучер</w:t>
      </w:r>
      <w:proofErr w:type="spellEnd"/>
      <w:r w:rsidRPr="008524B9">
        <w:rPr>
          <w:rFonts w:asciiTheme="minorHAnsi" w:hAnsiTheme="minorHAnsi" w:cstheme="minorHAnsi"/>
          <w:sz w:val="24"/>
        </w:rPr>
        <w:t xml:space="preserve"> </w:t>
      </w:r>
      <w:r w:rsidRPr="008524B9">
        <w:rPr>
          <w:rFonts w:asciiTheme="minorHAnsi" w:hAnsiTheme="minorHAnsi" w:cstheme="minorHAnsi"/>
          <w:sz w:val="24"/>
        </w:rPr>
        <w:br/>
        <w:t xml:space="preserve">                                                                                                                              </w:t>
      </w:r>
    </w:p>
    <w:p w:rsidR="002201F2" w:rsidRPr="008524B9" w:rsidRDefault="002201F2" w:rsidP="002201F2">
      <w:pPr>
        <w:spacing w:line="240" w:lineRule="auto"/>
        <w:rPr>
          <w:rFonts w:asciiTheme="minorHAnsi" w:hAnsiTheme="minorHAnsi" w:cstheme="minorHAnsi"/>
          <w:sz w:val="24"/>
        </w:rPr>
      </w:pPr>
      <w:r w:rsidRPr="008524B9">
        <w:rPr>
          <w:rFonts w:asciiTheme="minorHAnsi" w:hAnsiTheme="minorHAnsi" w:cstheme="minorHAnsi"/>
          <w:sz w:val="24"/>
        </w:rPr>
        <w:t>Исполнитель</w:t>
      </w:r>
      <w:r w:rsidRPr="008524B9">
        <w:rPr>
          <w:rFonts w:asciiTheme="minorHAnsi" w:hAnsiTheme="minorHAnsi" w:cstheme="minorHAnsi"/>
          <w:sz w:val="24"/>
        </w:rPr>
        <w:tab/>
      </w:r>
      <w:r w:rsidRPr="008524B9">
        <w:rPr>
          <w:rFonts w:asciiTheme="minorHAnsi" w:hAnsiTheme="minorHAnsi" w:cstheme="minorHAnsi"/>
          <w:sz w:val="24"/>
        </w:rPr>
        <w:tab/>
      </w:r>
      <w:r w:rsidRPr="008524B9">
        <w:rPr>
          <w:rFonts w:asciiTheme="minorHAnsi" w:hAnsiTheme="minorHAnsi" w:cstheme="minorHAnsi"/>
          <w:sz w:val="24"/>
        </w:rPr>
        <w:tab/>
      </w:r>
      <w:r w:rsidRPr="008524B9">
        <w:rPr>
          <w:rFonts w:asciiTheme="minorHAnsi" w:hAnsiTheme="minorHAnsi" w:cstheme="minorHAnsi"/>
          <w:sz w:val="24"/>
        </w:rPr>
        <w:tab/>
      </w:r>
      <w:r w:rsidRPr="008524B9">
        <w:rPr>
          <w:rFonts w:asciiTheme="minorHAnsi" w:hAnsiTheme="minorHAnsi" w:cstheme="minorHAnsi"/>
          <w:sz w:val="24"/>
        </w:rPr>
        <w:tab/>
      </w:r>
      <w:r w:rsidRPr="008524B9">
        <w:rPr>
          <w:rFonts w:asciiTheme="minorHAnsi" w:hAnsiTheme="minorHAnsi" w:cstheme="minorHAnsi"/>
          <w:sz w:val="24"/>
        </w:rPr>
        <w:tab/>
      </w:r>
      <w:r w:rsidRPr="008524B9">
        <w:rPr>
          <w:rFonts w:asciiTheme="minorHAnsi" w:hAnsiTheme="minorHAnsi" w:cstheme="minorHAnsi"/>
          <w:sz w:val="24"/>
        </w:rPr>
        <w:tab/>
      </w:r>
      <w:r w:rsidRPr="008524B9">
        <w:rPr>
          <w:rFonts w:asciiTheme="minorHAnsi" w:hAnsiTheme="minorHAnsi" w:cstheme="minorHAnsi"/>
          <w:sz w:val="24"/>
        </w:rPr>
        <w:tab/>
        <w:t xml:space="preserve"> </w:t>
      </w:r>
      <w:r w:rsidRPr="008524B9">
        <w:rPr>
          <w:rFonts w:asciiTheme="minorHAnsi" w:hAnsiTheme="minorHAnsi" w:cstheme="minorHAnsi"/>
          <w:sz w:val="24"/>
        </w:rPr>
        <w:tab/>
      </w:r>
      <w:r w:rsidR="00B94225" w:rsidRPr="008524B9">
        <w:rPr>
          <w:rFonts w:asciiTheme="minorHAnsi" w:hAnsiTheme="minorHAnsi" w:cstheme="minorHAnsi"/>
          <w:sz w:val="24"/>
        </w:rPr>
        <w:t>И.А.Вороновская</w:t>
      </w:r>
    </w:p>
    <w:p w:rsidR="002201F2" w:rsidRPr="008524B9" w:rsidRDefault="002201F2" w:rsidP="002201F2">
      <w:pPr>
        <w:rPr>
          <w:rFonts w:asciiTheme="minorHAnsi" w:hAnsiTheme="minorHAnsi" w:cstheme="minorHAnsi"/>
        </w:rPr>
      </w:pPr>
    </w:p>
    <w:p w:rsidR="002201F2" w:rsidRDefault="002201F2" w:rsidP="002201F2"/>
    <w:p w:rsidR="002201F2" w:rsidRPr="007622F3" w:rsidRDefault="002201F2" w:rsidP="002201F2">
      <w:pPr>
        <w:pStyle w:val="1"/>
        <w:ind w:right="0"/>
        <w:rPr>
          <w:rFonts w:ascii="Arial" w:hAnsi="Arial" w:cs="Arial"/>
          <w:sz w:val="24"/>
        </w:rPr>
      </w:pPr>
    </w:p>
    <w:p w:rsidR="00126015" w:rsidRDefault="00126015"/>
    <w:sectPr w:rsidR="00126015" w:rsidSect="007622F3">
      <w:pgSz w:w="11906" w:h="16838"/>
      <w:pgMar w:top="567" w:right="849" w:bottom="1134" w:left="156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AD768F2"/>
    <w:multiLevelType w:val="multilevel"/>
    <w:tmpl w:val="897CBB06"/>
    <w:lvl w:ilvl="0">
      <w:start w:val="1"/>
      <w:numFmt w:val="decimal"/>
      <w:lvlText w:val="%1."/>
      <w:lvlJc w:val="left"/>
      <w:pPr>
        <w:ind w:left="1713" w:hanging="360"/>
      </w:pPr>
      <w:rPr>
        <w:rFonts w:ascii="Arial" w:eastAsia="Times New Roman" w:hAnsi="Arial" w:cs="Arial"/>
        <w:color w:val="auto"/>
      </w:rPr>
    </w:lvl>
    <w:lvl w:ilvl="1">
      <w:start w:val="1"/>
      <w:numFmt w:val="decimal"/>
      <w:isLgl/>
      <w:lvlText w:val="%1.%2."/>
      <w:lvlJc w:val="left"/>
      <w:pPr>
        <w:ind w:left="2073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073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433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433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793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793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153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513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01F2"/>
    <w:rsid w:val="00126015"/>
    <w:rsid w:val="002201F2"/>
    <w:rsid w:val="005149AE"/>
    <w:rsid w:val="00841819"/>
    <w:rsid w:val="00850A46"/>
    <w:rsid w:val="008524B9"/>
    <w:rsid w:val="008A3896"/>
    <w:rsid w:val="00947A9D"/>
    <w:rsid w:val="00B94225"/>
    <w:rsid w:val="00BB34EC"/>
    <w:rsid w:val="00C51703"/>
    <w:rsid w:val="00E7119E"/>
    <w:rsid w:val="00ED7D93"/>
    <w:rsid w:val="00EE095A"/>
    <w:rsid w:val="00F024DC"/>
    <w:rsid w:val="00FC61CC"/>
    <w:rsid w:val="00FD30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682E8D8-C90D-4E52-9D24-CFC6E03945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201F2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paragraph" w:styleId="1">
    <w:name w:val="heading 1"/>
    <w:basedOn w:val="a"/>
    <w:next w:val="a"/>
    <w:link w:val="10"/>
    <w:qFormat/>
    <w:rsid w:val="002201F2"/>
    <w:pPr>
      <w:keepNext/>
      <w:spacing w:after="0" w:line="240" w:lineRule="auto"/>
      <w:ind w:right="819"/>
      <w:jc w:val="both"/>
      <w:outlineLvl w:val="0"/>
    </w:pPr>
    <w:rPr>
      <w:rFonts w:ascii="Times New Roman" w:hAnsi="Times New Roman"/>
      <w:b/>
      <w:bCs/>
      <w:sz w:val="28"/>
      <w:szCs w:val="24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2201F2"/>
    <w:rPr>
      <w:rFonts w:ascii="Times New Roman" w:eastAsia="Times New Roman" w:hAnsi="Times New Roman" w:cs="Times New Roman"/>
      <w:b/>
      <w:bCs/>
      <w:sz w:val="28"/>
      <w:szCs w:val="24"/>
      <w:lang w:val="x-none" w:eastAsia="x-none"/>
    </w:rPr>
  </w:style>
  <w:style w:type="paragraph" w:styleId="a3">
    <w:name w:val="List Paragraph"/>
    <w:basedOn w:val="a"/>
    <w:uiPriority w:val="34"/>
    <w:qFormat/>
    <w:rsid w:val="002201F2"/>
    <w:pPr>
      <w:ind w:left="720"/>
      <w:contextualSpacing/>
    </w:pPr>
  </w:style>
  <w:style w:type="paragraph" w:styleId="a4">
    <w:name w:val="Normal (Web)"/>
    <w:basedOn w:val="a"/>
    <w:uiPriority w:val="99"/>
    <w:unhideWhenUsed/>
    <w:qFormat/>
    <w:rsid w:val="002201F2"/>
    <w:pPr>
      <w:suppressAutoHyphens/>
      <w:spacing w:beforeAutospacing="1" w:after="160" w:afterAutospacing="1" w:line="240" w:lineRule="auto"/>
    </w:pPr>
    <w:rPr>
      <w:rFonts w:ascii="Times New Roman" w:hAnsi="Times New Roman"/>
      <w:sz w:val="24"/>
      <w:szCs w:val="24"/>
    </w:rPr>
  </w:style>
  <w:style w:type="paragraph" w:styleId="a5">
    <w:name w:val="Balloon Text"/>
    <w:basedOn w:val="a"/>
    <w:link w:val="a6"/>
    <w:uiPriority w:val="99"/>
    <w:semiHidden/>
    <w:unhideWhenUsed/>
    <w:rsid w:val="0084181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841819"/>
    <w:rPr>
      <w:rFonts w:ascii="Segoe UI" w:eastAsia="Times New Roman" w:hAnsi="Segoe UI" w:cs="Segoe UI"/>
      <w:sz w:val="18"/>
      <w:szCs w:val="18"/>
      <w:lang w:eastAsia="ru-RU"/>
    </w:rPr>
  </w:style>
  <w:style w:type="paragraph" w:customStyle="1" w:styleId="ds-markdown-paragraph">
    <w:name w:val="ds-markdown-paragraph"/>
    <w:basedOn w:val="a"/>
    <w:rsid w:val="00F024DC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549</Words>
  <Characters>3134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Мария</dc:creator>
  <cp:keywords/>
  <dc:description/>
  <cp:lastModifiedBy>Вован</cp:lastModifiedBy>
  <cp:revision>2</cp:revision>
  <cp:lastPrinted>2025-12-12T10:50:00Z</cp:lastPrinted>
  <dcterms:created xsi:type="dcterms:W3CDTF">2025-12-29T09:35:00Z</dcterms:created>
  <dcterms:modified xsi:type="dcterms:W3CDTF">2025-12-29T09:35:00Z</dcterms:modified>
</cp:coreProperties>
</file>